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3DD" w:rsidRPr="003A43DD" w:rsidRDefault="007472BF" w:rsidP="003A43DD">
      <w:pPr>
        <w:pStyle w:val="normal0"/>
        <w:widowControl w:val="0"/>
        <w:pBdr>
          <w:top w:val="nil"/>
          <w:left w:val="nil"/>
          <w:bottom w:val="nil"/>
          <w:right w:val="nil"/>
          <w:between w:val="nil"/>
        </w:pBdr>
        <w:ind w:left="284" w:right="3652"/>
        <w:rPr>
          <w:rFonts w:ascii="Times New Roman" w:eastAsia="Times New Roman" w:hAnsi="Times New Roman" w:cs="Times New Roman"/>
          <w:b/>
          <w:i/>
          <w:color w:val="000000"/>
          <w:sz w:val="23"/>
          <w:szCs w:val="23"/>
        </w:rPr>
      </w:pPr>
      <w:r w:rsidRPr="003A43DD">
        <w:rPr>
          <w:rFonts w:ascii="Times New Roman" w:eastAsia="Times New Roman" w:hAnsi="Times New Roman" w:cs="Times New Roman"/>
          <w:b/>
          <w:i/>
          <w:color w:val="000000"/>
          <w:sz w:val="23"/>
          <w:szCs w:val="23"/>
        </w:rPr>
        <w:t xml:space="preserve">Universidad Nacional de Lomas de Zamora </w:t>
      </w:r>
    </w:p>
    <w:p w:rsidR="003A43DD" w:rsidRPr="003A43DD" w:rsidRDefault="007472BF" w:rsidP="003A43DD">
      <w:pPr>
        <w:pStyle w:val="normal0"/>
        <w:widowControl w:val="0"/>
        <w:pBdr>
          <w:top w:val="nil"/>
          <w:left w:val="nil"/>
          <w:bottom w:val="nil"/>
          <w:right w:val="nil"/>
          <w:between w:val="nil"/>
        </w:pBdr>
        <w:ind w:left="284" w:right="3652"/>
        <w:rPr>
          <w:rFonts w:ascii="Times New Roman" w:eastAsia="Times New Roman" w:hAnsi="Times New Roman" w:cs="Times New Roman"/>
          <w:b/>
          <w:color w:val="000000"/>
          <w:sz w:val="23"/>
          <w:szCs w:val="23"/>
        </w:rPr>
      </w:pPr>
      <w:r w:rsidRPr="003A43DD">
        <w:rPr>
          <w:rFonts w:ascii="Times New Roman" w:eastAsia="Times New Roman" w:hAnsi="Times New Roman" w:cs="Times New Roman"/>
          <w:b/>
          <w:color w:val="000000"/>
          <w:sz w:val="23"/>
          <w:szCs w:val="23"/>
        </w:rPr>
        <w:t xml:space="preserve">Facultad de Ciencias Sociales </w:t>
      </w:r>
    </w:p>
    <w:p w:rsidR="007C7B92" w:rsidRPr="003A43DD" w:rsidRDefault="007472BF" w:rsidP="003A43DD">
      <w:pPr>
        <w:pStyle w:val="normal0"/>
        <w:widowControl w:val="0"/>
        <w:pBdr>
          <w:top w:val="nil"/>
          <w:left w:val="nil"/>
          <w:bottom w:val="nil"/>
          <w:right w:val="nil"/>
          <w:between w:val="nil"/>
        </w:pBdr>
        <w:ind w:left="284" w:right="3652"/>
        <w:rPr>
          <w:rFonts w:ascii="Times New Roman" w:eastAsia="Times New Roman" w:hAnsi="Times New Roman" w:cs="Times New Roman"/>
          <w:b/>
          <w:color w:val="000000"/>
          <w:sz w:val="23"/>
          <w:szCs w:val="23"/>
        </w:rPr>
      </w:pPr>
      <w:r w:rsidRPr="003A43DD">
        <w:rPr>
          <w:rFonts w:ascii="Times New Roman" w:eastAsia="Times New Roman" w:hAnsi="Times New Roman" w:cs="Times New Roman"/>
          <w:b/>
          <w:color w:val="000000"/>
          <w:sz w:val="23"/>
          <w:szCs w:val="23"/>
        </w:rPr>
        <w:t xml:space="preserve">Secretaría de Investigaciones </w:t>
      </w:r>
    </w:p>
    <w:p w:rsidR="007C7B92" w:rsidRDefault="007472BF">
      <w:pPr>
        <w:pStyle w:val="normal0"/>
        <w:widowControl w:val="0"/>
        <w:pBdr>
          <w:top w:val="nil"/>
          <w:left w:val="nil"/>
          <w:bottom w:val="nil"/>
          <w:right w:val="nil"/>
          <w:between w:val="nil"/>
        </w:pBdr>
        <w:spacing w:before="912"/>
        <w:ind w:left="1622" w:right="1617"/>
        <w:jc w:val="center"/>
        <w:rPr>
          <w:rFonts w:ascii="Times New Roman" w:eastAsia="Times New Roman" w:hAnsi="Times New Roman" w:cs="Times New Roman"/>
          <w:color w:val="000000"/>
          <w:sz w:val="35"/>
          <w:szCs w:val="35"/>
        </w:rPr>
      </w:pPr>
      <w:r>
        <w:rPr>
          <w:rFonts w:ascii="Times New Roman" w:eastAsia="Times New Roman" w:hAnsi="Times New Roman" w:cs="Times New Roman"/>
          <w:b/>
          <w:color w:val="000000"/>
          <w:sz w:val="31"/>
          <w:szCs w:val="31"/>
        </w:rPr>
        <w:t xml:space="preserve">Universidad Nacional de Lomas de Zamora </w:t>
      </w:r>
      <w:r>
        <w:rPr>
          <w:rFonts w:ascii="Times New Roman" w:eastAsia="Times New Roman" w:hAnsi="Times New Roman" w:cs="Times New Roman"/>
          <w:color w:val="000000"/>
          <w:sz w:val="35"/>
          <w:szCs w:val="35"/>
        </w:rPr>
        <w:t xml:space="preserve">Facultad de Ciencias Sociales Secretaría de Investigaciones </w:t>
      </w:r>
    </w:p>
    <w:p w:rsidR="007C7B92" w:rsidRPr="009E1866" w:rsidRDefault="007472BF" w:rsidP="002115FC">
      <w:pPr>
        <w:pStyle w:val="normal0"/>
        <w:widowControl w:val="0"/>
        <w:pBdr>
          <w:top w:val="nil"/>
          <w:left w:val="nil"/>
          <w:bottom w:val="nil"/>
          <w:right w:val="nil"/>
          <w:between w:val="nil"/>
        </w:pBdr>
        <w:spacing w:before="782"/>
        <w:ind w:left="215" w:right="4"/>
        <w:rPr>
          <w:color w:val="000000"/>
          <w:sz w:val="24"/>
          <w:szCs w:val="24"/>
        </w:rPr>
      </w:pPr>
      <w:r>
        <w:rPr>
          <w:b/>
          <w:color w:val="000000"/>
          <w:sz w:val="23"/>
          <w:szCs w:val="23"/>
        </w:rPr>
        <w:t xml:space="preserve">PROGRAMA </w:t>
      </w:r>
      <w:r w:rsidRPr="009E1866">
        <w:rPr>
          <w:color w:val="000000"/>
          <w:sz w:val="24"/>
          <w:szCs w:val="24"/>
        </w:rPr>
        <w:t xml:space="preserve">Estrategias y Medios de comunicación en Internet </w:t>
      </w:r>
    </w:p>
    <w:p w:rsidR="007C7B92" w:rsidRPr="009E1866" w:rsidRDefault="007472BF" w:rsidP="009E1866">
      <w:pPr>
        <w:pStyle w:val="normal0"/>
        <w:widowControl w:val="0"/>
        <w:pBdr>
          <w:top w:val="nil"/>
          <w:left w:val="nil"/>
          <w:bottom w:val="nil"/>
          <w:right w:val="nil"/>
          <w:between w:val="nil"/>
        </w:pBdr>
        <w:spacing w:before="393"/>
        <w:ind w:left="215" w:right="4"/>
        <w:jc w:val="both"/>
        <w:rPr>
          <w:color w:val="000000"/>
          <w:sz w:val="24"/>
          <w:szCs w:val="24"/>
        </w:rPr>
      </w:pPr>
      <w:r w:rsidRPr="009E1866">
        <w:rPr>
          <w:b/>
          <w:color w:val="000000"/>
          <w:sz w:val="24"/>
          <w:szCs w:val="24"/>
        </w:rPr>
        <w:t xml:space="preserve">Proyecto: </w:t>
      </w:r>
      <w:r w:rsidRPr="009E1866">
        <w:rPr>
          <w:color w:val="000000"/>
          <w:sz w:val="24"/>
          <w:szCs w:val="24"/>
        </w:rPr>
        <w:t xml:space="preserve">Comunicación y Gestión de Intangibles. Difusión del conocimiento sobre las experiencias y estudios desde la práctica profesional para el desarrollo local </w:t>
      </w:r>
    </w:p>
    <w:p w:rsidR="002115FC" w:rsidRPr="009E1866" w:rsidRDefault="007472BF">
      <w:pPr>
        <w:pStyle w:val="normal0"/>
        <w:widowControl w:val="0"/>
        <w:pBdr>
          <w:top w:val="nil"/>
          <w:left w:val="nil"/>
          <w:bottom w:val="nil"/>
          <w:right w:val="nil"/>
          <w:between w:val="nil"/>
        </w:pBdr>
        <w:spacing w:before="268"/>
        <w:ind w:left="215" w:right="2472"/>
        <w:rPr>
          <w:b/>
          <w:color w:val="000000"/>
          <w:sz w:val="24"/>
          <w:szCs w:val="24"/>
        </w:rPr>
      </w:pPr>
      <w:r w:rsidRPr="009E1866">
        <w:rPr>
          <w:b/>
          <w:color w:val="000000"/>
          <w:sz w:val="24"/>
          <w:szCs w:val="24"/>
        </w:rPr>
        <w:t xml:space="preserve">Director </w:t>
      </w:r>
    </w:p>
    <w:p w:rsidR="002115FC" w:rsidRDefault="007472BF">
      <w:pPr>
        <w:pStyle w:val="normal0"/>
        <w:widowControl w:val="0"/>
        <w:pBdr>
          <w:top w:val="nil"/>
          <w:left w:val="nil"/>
          <w:bottom w:val="nil"/>
          <w:right w:val="nil"/>
          <w:between w:val="nil"/>
        </w:pBdr>
        <w:spacing w:before="268"/>
        <w:ind w:left="215" w:right="2472"/>
        <w:rPr>
          <w:color w:val="000000"/>
          <w:sz w:val="21"/>
          <w:szCs w:val="21"/>
        </w:rPr>
      </w:pPr>
      <w:r>
        <w:rPr>
          <w:b/>
          <w:color w:val="000000"/>
          <w:sz w:val="21"/>
          <w:szCs w:val="21"/>
        </w:rPr>
        <w:t xml:space="preserve">GEGUNDE, Horacio </w:t>
      </w:r>
      <w:r>
        <w:rPr>
          <w:color w:val="000000"/>
          <w:sz w:val="21"/>
          <w:szCs w:val="21"/>
        </w:rPr>
        <w:t xml:space="preserve"> </w:t>
      </w:r>
    </w:p>
    <w:p w:rsidR="002115FC" w:rsidRDefault="007472BF">
      <w:pPr>
        <w:pStyle w:val="normal0"/>
        <w:widowControl w:val="0"/>
        <w:pBdr>
          <w:top w:val="nil"/>
          <w:left w:val="nil"/>
          <w:bottom w:val="nil"/>
          <w:right w:val="nil"/>
          <w:between w:val="nil"/>
        </w:pBdr>
        <w:spacing w:before="422"/>
        <w:ind w:left="215" w:right="2808"/>
        <w:rPr>
          <w:b/>
          <w:color w:val="000000"/>
          <w:sz w:val="21"/>
          <w:szCs w:val="21"/>
        </w:rPr>
      </w:pPr>
      <w:r>
        <w:rPr>
          <w:b/>
          <w:color w:val="000000"/>
          <w:sz w:val="21"/>
          <w:szCs w:val="21"/>
        </w:rPr>
        <w:t xml:space="preserve">Co-director </w:t>
      </w:r>
    </w:p>
    <w:p w:rsidR="007C7B92" w:rsidRDefault="007472BF">
      <w:pPr>
        <w:pStyle w:val="normal0"/>
        <w:widowControl w:val="0"/>
        <w:pBdr>
          <w:top w:val="nil"/>
          <w:left w:val="nil"/>
          <w:bottom w:val="nil"/>
          <w:right w:val="nil"/>
          <w:between w:val="nil"/>
        </w:pBdr>
        <w:spacing w:before="422"/>
        <w:ind w:left="215" w:right="2808"/>
        <w:rPr>
          <w:b/>
          <w:color w:val="000000"/>
          <w:sz w:val="21"/>
          <w:szCs w:val="21"/>
        </w:rPr>
      </w:pPr>
      <w:r>
        <w:rPr>
          <w:b/>
          <w:color w:val="000000"/>
          <w:sz w:val="21"/>
          <w:szCs w:val="21"/>
        </w:rPr>
        <w:t xml:space="preserve">BOREA, Roberto Fabián </w:t>
      </w:r>
    </w:p>
    <w:p w:rsidR="002115FC" w:rsidRDefault="002115FC">
      <w:pPr>
        <w:pStyle w:val="normal0"/>
        <w:widowControl w:val="0"/>
        <w:pBdr>
          <w:top w:val="nil"/>
          <w:left w:val="nil"/>
          <w:bottom w:val="nil"/>
          <w:right w:val="nil"/>
          <w:between w:val="nil"/>
        </w:pBdr>
        <w:spacing w:before="422"/>
        <w:ind w:left="215" w:right="2808"/>
        <w:rPr>
          <w:color w:val="000000"/>
          <w:sz w:val="21"/>
          <w:szCs w:val="21"/>
        </w:rPr>
      </w:pPr>
    </w:p>
    <w:p w:rsidR="002115FC" w:rsidRDefault="002115FC">
      <w:pPr>
        <w:pStyle w:val="normal0"/>
        <w:widowControl w:val="0"/>
        <w:pBdr>
          <w:top w:val="nil"/>
          <w:left w:val="nil"/>
          <w:bottom w:val="nil"/>
          <w:right w:val="nil"/>
          <w:between w:val="nil"/>
        </w:pBdr>
        <w:spacing w:before="1243"/>
        <w:ind w:left="215" w:right="3124"/>
        <w:rPr>
          <w:b/>
          <w:color w:val="000000"/>
          <w:sz w:val="21"/>
          <w:szCs w:val="21"/>
        </w:rPr>
      </w:pPr>
    </w:p>
    <w:p w:rsidR="002115FC" w:rsidRDefault="002115FC">
      <w:pPr>
        <w:pStyle w:val="normal0"/>
        <w:widowControl w:val="0"/>
        <w:pBdr>
          <w:top w:val="nil"/>
          <w:left w:val="nil"/>
          <w:bottom w:val="nil"/>
          <w:right w:val="nil"/>
          <w:between w:val="nil"/>
        </w:pBdr>
        <w:spacing w:before="1243"/>
        <w:ind w:left="215" w:right="3124"/>
        <w:rPr>
          <w:b/>
          <w:color w:val="000000"/>
          <w:sz w:val="21"/>
          <w:szCs w:val="21"/>
        </w:rPr>
      </w:pPr>
    </w:p>
    <w:p w:rsidR="002115FC" w:rsidRDefault="002115FC">
      <w:pPr>
        <w:pStyle w:val="normal0"/>
        <w:widowControl w:val="0"/>
        <w:pBdr>
          <w:top w:val="nil"/>
          <w:left w:val="nil"/>
          <w:bottom w:val="nil"/>
          <w:right w:val="nil"/>
          <w:between w:val="nil"/>
        </w:pBdr>
        <w:spacing w:before="1243"/>
        <w:ind w:left="215" w:right="3124"/>
        <w:rPr>
          <w:b/>
          <w:color w:val="000000"/>
          <w:sz w:val="21"/>
          <w:szCs w:val="21"/>
        </w:rPr>
      </w:pPr>
    </w:p>
    <w:p w:rsidR="002115FC" w:rsidRDefault="007472BF" w:rsidP="002115FC">
      <w:pPr>
        <w:pStyle w:val="normal0"/>
        <w:widowControl w:val="0"/>
        <w:pBdr>
          <w:top w:val="nil"/>
          <w:left w:val="nil"/>
          <w:bottom w:val="nil"/>
          <w:right w:val="nil"/>
          <w:between w:val="nil"/>
        </w:pBdr>
        <w:spacing w:line="240" w:lineRule="auto"/>
        <w:ind w:left="215" w:right="3124"/>
        <w:rPr>
          <w:b/>
          <w:color w:val="000000"/>
          <w:sz w:val="21"/>
          <w:szCs w:val="21"/>
        </w:rPr>
      </w:pPr>
      <w:r w:rsidRPr="002115FC">
        <w:rPr>
          <w:b/>
          <w:color w:val="000000"/>
          <w:sz w:val="21"/>
          <w:szCs w:val="21"/>
          <w:u w:val="single"/>
        </w:rPr>
        <w:t>Equipo de investigación</w:t>
      </w:r>
      <w:r>
        <w:rPr>
          <w:b/>
          <w:color w:val="000000"/>
          <w:sz w:val="21"/>
          <w:szCs w:val="21"/>
        </w:rPr>
        <w:t xml:space="preserve">: </w:t>
      </w:r>
    </w:p>
    <w:p w:rsidR="002115FC" w:rsidRDefault="002115FC" w:rsidP="002115FC">
      <w:pPr>
        <w:pStyle w:val="normal0"/>
        <w:widowControl w:val="0"/>
        <w:pBdr>
          <w:top w:val="nil"/>
          <w:left w:val="nil"/>
          <w:bottom w:val="nil"/>
          <w:right w:val="nil"/>
          <w:between w:val="nil"/>
        </w:pBdr>
        <w:spacing w:line="240" w:lineRule="auto"/>
        <w:ind w:left="215" w:right="3124"/>
        <w:rPr>
          <w:b/>
          <w:color w:val="000000"/>
          <w:sz w:val="21"/>
          <w:szCs w:val="21"/>
        </w:rPr>
      </w:pPr>
    </w:p>
    <w:p w:rsidR="002115FC" w:rsidRDefault="002115FC" w:rsidP="002115FC">
      <w:pPr>
        <w:pStyle w:val="normal0"/>
        <w:widowControl w:val="0"/>
        <w:pBdr>
          <w:top w:val="nil"/>
          <w:left w:val="nil"/>
          <w:bottom w:val="nil"/>
          <w:right w:val="nil"/>
          <w:between w:val="nil"/>
        </w:pBdr>
        <w:spacing w:line="240" w:lineRule="auto"/>
        <w:ind w:left="215" w:right="3124"/>
        <w:rPr>
          <w:b/>
          <w:color w:val="000000"/>
          <w:sz w:val="21"/>
          <w:szCs w:val="21"/>
        </w:rPr>
      </w:pPr>
    </w:p>
    <w:p w:rsidR="002115FC" w:rsidRDefault="007472BF" w:rsidP="002115FC">
      <w:pPr>
        <w:pStyle w:val="normal0"/>
        <w:widowControl w:val="0"/>
        <w:pBdr>
          <w:top w:val="nil"/>
          <w:left w:val="nil"/>
          <w:bottom w:val="nil"/>
          <w:right w:val="nil"/>
          <w:between w:val="nil"/>
        </w:pBdr>
        <w:spacing w:line="240" w:lineRule="auto"/>
        <w:ind w:left="215" w:right="3124"/>
        <w:rPr>
          <w:b/>
          <w:color w:val="000000"/>
          <w:sz w:val="21"/>
          <w:szCs w:val="21"/>
        </w:rPr>
      </w:pPr>
      <w:r>
        <w:rPr>
          <w:b/>
          <w:color w:val="000000"/>
          <w:sz w:val="21"/>
          <w:szCs w:val="21"/>
        </w:rPr>
        <w:t xml:space="preserve">CANELLA TSUJI, María Luz </w:t>
      </w:r>
    </w:p>
    <w:p w:rsidR="007C7B92" w:rsidRDefault="007472BF">
      <w:pPr>
        <w:pStyle w:val="normal0"/>
        <w:widowControl w:val="0"/>
        <w:pBdr>
          <w:top w:val="nil"/>
          <w:left w:val="nil"/>
          <w:bottom w:val="nil"/>
          <w:right w:val="nil"/>
          <w:between w:val="nil"/>
        </w:pBdr>
        <w:spacing w:before="268"/>
        <w:ind w:left="215" w:right="662"/>
        <w:rPr>
          <w:color w:val="000000"/>
          <w:sz w:val="21"/>
          <w:szCs w:val="21"/>
        </w:rPr>
      </w:pPr>
      <w:r>
        <w:rPr>
          <w:b/>
          <w:color w:val="000000"/>
          <w:sz w:val="21"/>
          <w:szCs w:val="21"/>
        </w:rPr>
        <w:t xml:space="preserve">SQUARZON, María Azul </w:t>
      </w:r>
    </w:p>
    <w:p w:rsidR="007C7B92" w:rsidRDefault="007472BF">
      <w:pPr>
        <w:pStyle w:val="normal0"/>
        <w:widowControl w:val="0"/>
        <w:pBdr>
          <w:top w:val="nil"/>
          <w:left w:val="nil"/>
          <w:bottom w:val="nil"/>
          <w:right w:val="nil"/>
          <w:between w:val="nil"/>
        </w:pBdr>
        <w:spacing w:before="278"/>
        <w:ind w:left="215" w:right="489"/>
        <w:rPr>
          <w:color w:val="000000"/>
          <w:sz w:val="21"/>
          <w:szCs w:val="21"/>
        </w:rPr>
      </w:pPr>
      <w:r>
        <w:rPr>
          <w:b/>
          <w:color w:val="000000"/>
          <w:sz w:val="21"/>
          <w:szCs w:val="21"/>
        </w:rPr>
        <w:t xml:space="preserve">SQUARZON, Luz </w:t>
      </w:r>
    </w:p>
    <w:p w:rsidR="007C7B92" w:rsidRDefault="007472BF">
      <w:pPr>
        <w:pStyle w:val="normal0"/>
        <w:widowControl w:val="0"/>
        <w:pBdr>
          <w:top w:val="nil"/>
          <w:left w:val="nil"/>
          <w:bottom w:val="nil"/>
          <w:right w:val="nil"/>
          <w:between w:val="nil"/>
        </w:pBdr>
        <w:spacing w:before="268"/>
        <w:ind w:left="215" w:right="235"/>
        <w:rPr>
          <w:color w:val="000000"/>
          <w:sz w:val="21"/>
          <w:szCs w:val="21"/>
        </w:rPr>
      </w:pPr>
      <w:r>
        <w:rPr>
          <w:b/>
          <w:color w:val="000000"/>
          <w:sz w:val="21"/>
          <w:szCs w:val="21"/>
        </w:rPr>
        <w:t xml:space="preserve">HUESPE TOMÁ, María Agustina </w:t>
      </w:r>
    </w:p>
    <w:p w:rsidR="007C7B92" w:rsidRDefault="007472BF">
      <w:pPr>
        <w:pStyle w:val="normal0"/>
        <w:widowControl w:val="0"/>
        <w:pBdr>
          <w:top w:val="nil"/>
          <w:left w:val="nil"/>
          <w:bottom w:val="nil"/>
          <w:right w:val="nil"/>
          <w:between w:val="nil"/>
        </w:pBdr>
        <w:spacing w:before="268"/>
        <w:ind w:left="215" w:right="2136"/>
        <w:rPr>
          <w:color w:val="000000"/>
          <w:sz w:val="21"/>
          <w:szCs w:val="21"/>
        </w:rPr>
      </w:pPr>
      <w:r>
        <w:rPr>
          <w:b/>
          <w:color w:val="000000"/>
          <w:sz w:val="21"/>
          <w:szCs w:val="21"/>
        </w:rPr>
        <w:t>DE LOS SANTOS, Ricardo Danie</w:t>
      </w:r>
      <w:r>
        <w:rPr>
          <w:color w:val="000000"/>
          <w:sz w:val="21"/>
          <w:szCs w:val="21"/>
        </w:rPr>
        <w:t xml:space="preserve">l </w:t>
      </w:r>
    </w:p>
    <w:p w:rsidR="002115FC" w:rsidRDefault="002115FC">
      <w:pPr>
        <w:pStyle w:val="normal0"/>
        <w:widowControl w:val="0"/>
        <w:pBdr>
          <w:top w:val="nil"/>
          <w:left w:val="nil"/>
          <w:bottom w:val="nil"/>
          <w:right w:val="nil"/>
          <w:between w:val="nil"/>
        </w:pBdr>
        <w:spacing w:before="278"/>
        <w:ind w:left="215" w:right="3004"/>
        <w:rPr>
          <w:color w:val="000000"/>
          <w:sz w:val="21"/>
          <w:szCs w:val="21"/>
          <w:u w:val="single"/>
        </w:rPr>
      </w:pPr>
    </w:p>
    <w:p w:rsidR="002115FC" w:rsidRPr="002115FC" w:rsidRDefault="007472BF">
      <w:pPr>
        <w:pStyle w:val="normal0"/>
        <w:widowControl w:val="0"/>
        <w:pBdr>
          <w:top w:val="nil"/>
          <w:left w:val="nil"/>
          <w:bottom w:val="nil"/>
          <w:right w:val="nil"/>
          <w:between w:val="nil"/>
        </w:pBdr>
        <w:spacing w:before="278"/>
        <w:ind w:left="215" w:right="3004"/>
        <w:rPr>
          <w:color w:val="000000"/>
          <w:sz w:val="21"/>
          <w:szCs w:val="21"/>
          <w:u w:val="single"/>
        </w:rPr>
      </w:pPr>
      <w:r w:rsidRPr="002115FC">
        <w:rPr>
          <w:color w:val="000000"/>
          <w:sz w:val="21"/>
          <w:szCs w:val="21"/>
          <w:u w:val="single"/>
        </w:rPr>
        <w:t>Colaboradores/as</w:t>
      </w:r>
    </w:p>
    <w:p w:rsidR="007C7B92" w:rsidRDefault="007472BF">
      <w:pPr>
        <w:pStyle w:val="normal0"/>
        <w:widowControl w:val="0"/>
        <w:pBdr>
          <w:top w:val="nil"/>
          <w:left w:val="nil"/>
          <w:bottom w:val="nil"/>
          <w:right w:val="nil"/>
          <w:between w:val="nil"/>
        </w:pBdr>
        <w:spacing w:before="278"/>
        <w:ind w:left="215" w:right="3004"/>
        <w:rPr>
          <w:b/>
          <w:color w:val="000000"/>
          <w:sz w:val="21"/>
          <w:szCs w:val="21"/>
        </w:rPr>
      </w:pPr>
      <w:r>
        <w:rPr>
          <w:b/>
          <w:color w:val="000000"/>
          <w:sz w:val="21"/>
          <w:szCs w:val="21"/>
        </w:rPr>
        <w:t xml:space="preserve">PORCEL, Mónica Silvia </w:t>
      </w:r>
    </w:p>
    <w:p w:rsidR="002115FC" w:rsidRDefault="002115FC">
      <w:pPr>
        <w:pStyle w:val="normal0"/>
        <w:widowControl w:val="0"/>
        <w:pBdr>
          <w:top w:val="nil"/>
          <w:left w:val="nil"/>
          <w:bottom w:val="nil"/>
          <w:right w:val="nil"/>
          <w:between w:val="nil"/>
        </w:pBdr>
        <w:spacing w:before="278"/>
        <w:ind w:left="215" w:right="3004"/>
        <w:rPr>
          <w:color w:val="000000"/>
          <w:sz w:val="21"/>
          <w:szCs w:val="21"/>
        </w:rPr>
      </w:pPr>
    </w:p>
    <w:p w:rsidR="00975F9C" w:rsidRDefault="00975F9C">
      <w:pPr>
        <w:pStyle w:val="normal0"/>
        <w:widowControl w:val="0"/>
        <w:pBdr>
          <w:top w:val="nil"/>
          <w:left w:val="nil"/>
          <w:bottom w:val="nil"/>
          <w:right w:val="nil"/>
          <w:between w:val="nil"/>
        </w:pBdr>
        <w:spacing w:before="1224"/>
        <w:ind w:left="566" w:right="7675"/>
        <w:rPr>
          <w:b/>
          <w:color w:val="000000"/>
          <w:sz w:val="23"/>
          <w:szCs w:val="23"/>
        </w:rPr>
      </w:pPr>
    </w:p>
    <w:p w:rsidR="00975F9C" w:rsidRDefault="00975F9C">
      <w:pPr>
        <w:pStyle w:val="normal0"/>
        <w:widowControl w:val="0"/>
        <w:pBdr>
          <w:top w:val="nil"/>
          <w:left w:val="nil"/>
          <w:bottom w:val="nil"/>
          <w:right w:val="nil"/>
          <w:between w:val="nil"/>
        </w:pBdr>
        <w:spacing w:before="1224"/>
        <w:ind w:left="566" w:right="7675"/>
        <w:rPr>
          <w:b/>
          <w:color w:val="000000"/>
          <w:sz w:val="23"/>
          <w:szCs w:val="23"/>
        </w:rPr>
      </w:pPr>
    </w:p>
    <w:p w:rsidR="00975F9C" w:rsidRDefault="00975F9C">
      <w:pPr>
        <w:pStyle w:val="normal0"/>
        <w:widowControl w:val="0"/>
        <w:pBdr>
          <w:top w:val="nil"/>
          <w:left w:val="nil"/>
          <w:bottom w:val="nil"/>
          <w:right w:val="nil"/>
          <w:between w:val="nil"/>
        </w:pBdr>
        <w:spacing w:before="1224"/>
        <w:ind w:left="566" w:right="7675"/>
        <w:rPr>
          <w:b/>
          <w:color w:val="000000"/>
          <w:sz w:val="23"/>
          <w:szCs w:val="23"/>
        </w:rPr>
      </w:pPr>
    </w:p>
    <w:p w:rsidR="00975F9C" w:rsidRDefault="00975F9C">
      <w:pPr>
        <w:pStyle w:val="normal0"/>
        <w:widowControl w:val="0"/>
        <w:pBdr>
          <w:top w:val="nil"/>
          <w:left w:val="nil"/>
          <w:bottom w:val="nil"/>
          <w:right w:val="nil"/>
          <w:between w:val="nil"/>
        </w:pBdr>
        <w:spacing w:before="1224"/>
        <w:ind w:left="566" w:right="7675"/>
        <w:rPr>
          <w:b/>
          <w:color w:val="000000"/>
          <w:sz w:val="23"/>
          <w:szCs w:val="23"/>
        </w:rPr>
      </w:pPr>
    </w:p>
    <w:p w:rsidR="007C7B92" w:rsidRDefault="007472BF">
      <w:pPr>
        <w:pStyle w:val="normal0"/>
        <w:widowControl w:val="0"/>
        <w:pBdr>
          <w:top w:val="nil"/>
          <w:left w:val="nil"/>
          <w:bottom w:val="nil"/>
          <w:right w:val="nil"/>
          <w:between w:val="nil"/>
        </w:pBdr>
        <w:spacing w:before="1224"/>
        <w:ind w:left="566" w:right="7675"/>
        <w:rPr>
          <w:b/>
          <w:color w:val="000000"/>
          <w:sz w:val="23"/>
          <w:szCs w:val="23"/>
        </w:rPr>
      </w:pPr>
      <w:r>
        <w:rPr>
          <w:b/>
          <w:color w:val="000000"/>
          <w:sz w:val="23"/>
          <w:szCs w:val="23"/>
        </w:rPr>
        <w:lastRenderedPageBreak/>
        <w:t xml:space="preserve">INDICE </w:t>
      </w:r>
    </w:p>
    <w:p w:rsidR="002115FC" w:rsidRDefault="007472BF" w:rsidP="002115FC">
      <w:pPr>
        <w:pStyle w:val="normal0"/>
        <w:widowControl w:val="0"/>
        <w:numPr>
          <w:ilvl w:val="0"/>
          <w:numId w:val="1"/>
        </w:numPr>
        <w:pBdr>
          <w:top w:val="nil"/>
          <w:left w:val="nil"/>
          <w:bottom w:val="nil"/>
          <w:right w:val="nil"/>
          <w:between w:val="nil"/>
        </w:pBdr>
        <w:spacing w:before="436"/>
        <w:ind w:right="3763"/>
        <w:rPr>
          <w:b/>
          <w:color w:val="0000FF"/>
          <w:sz w:val="21"/>
          <w:szCs w:val="21"/>
        </w:rPr>
      </w:pPr>
      <w:r>
        <w:rPr>
          <w:b/>
          <w:color w:val="0000FF"/>
          <w:sz w:val="21"/>
          <w:szCs w:val="21"/>
        </w:rPr>
        <w:t xml:space="preserve">Resumen </w:t>
      </w:r>
    </w:p>
    <w:p w:rsidR="002115FC" w:rsidRDefault="007472BF" w:rsidP="002115FC">
      <w:pPr>
        <w:pStyle w:val="normal0"/>
        <w:widowControl w:val="0"/>
        <w:numPr>
          <w:ilvl w:val="0"/>
          <w:numId w:val="1"/>
        </w:numPr>
        <w:pBdr>
          <w:top w:val="nil"/>
          <w:left w:val="nil"/>
          <w:bottom w:val="nil"/>
          <w:right w:val="nil"/>
          <w:between w:val="nil"/>
        </w:pBdr>
        <w:spacing w:before="436"/>
        <w:ind w:right="3763"/>
        <w:rPr>
          <w:b/>
          <w:color w:val="0000FF"/>
          <w:sz w:val="21"/>
          <w:szCs w:val="21"/>
        </w:rPr>
      </w:pPr>
      <w:r>
        <w:rPr>
          <w:b/>
          <w:color w:val="0000FF"/>
          <w:sz w:val="21"/>
          <w:szCs w:val="21"/>
        </w:rPr>
        <w:t xml:space="preserve">Introducción </w:t>
      </w:r>
    </w:p>
    <w:p w:rsidR="002115FC" w:rsidRDefault="007472BF" w:rsidP="002115FC">
      <w:pPr>
        <w:pStyle w:val="normal0"/>
        <w:widowControl w:val="0"/>
        <w:numPr>
          <w:ilvl w:val="0"/>
          <w:numId w:val="1"/>
        </w:numPr>
        <w:pBdr>
          <w:top w:val="nil"/>
          <w:left w:val="nil"/>
          <w:bottom w:val="nil"/>
          <w:right w:val="nil"/>
          <w:between w:val="nil"/>
        </w:pBdr>
        <w:spacing w:before="436"/>
        <w:ind w:right="3763"/>
        <w:rPr>
          <w:b/>
          <w:color w:val="0000FF"/>
          <w:sz w:val="21"/>
          <w:szCs w:val="21"/>
        </w:rPr>
      </w:pPr>
      <w:r>
        <w:rPr>
          <w:b/>
          <w:color w:val="0000FF"/>
          <w:sz w:val="21"/>
          <w:szCs w:val="21"/>
        </w:rPr>
        <w:t xml:space="preserve"> Materiales y Métodos </w:t>
      </w:r>
    </w:p>
    <w:p w:rsidR="002115FC" w:rsidRDefault="007472BF" w:rsidP="002115FC">
      <w:pPr>
        <w:pStyle w:val="normal0"/>
        <w:widowControl w:val="0"/>
        <w:numPr>
          <w:ilvl w:val="0"/>
          <w:numId w:val="1"/>
        </w:numPr>
        <w:pBdr>
          <w:top w:val="nil"/>
          <w:left w:val="nil"/>
          <w:bottom w:val="nil"/>
          <w:right w:val="nil"/>
          <w:between w:val="nil"/>
        </w:pBdr>
        <w:spacing w:before="436"/>
        <w:ind w:right="3763"/>
        <w:rPr>
          <w:b/>
          <w:color w:val="0000FF"/>
          <w:sz w:val="21"/>
          <w:szCs w:val="21"/>
        </w:rPr>
      </w:pPr>
      <w:r>
        <w:rPr>
          <w:b/>
          <w:color w:val="0000FF"/>
          <w:sz w:val="21"/>
          <w:szCs w:val="21"/>
        </w:rPr>
        <w:t xml:space="preserve">Resultados </w:t>
      </w:r>
    </w:p>
    <w:p w:rsidR="002115FC" w:rsidRDefault="007472BF" w:rsidP="002115FC">
      <w:pPr>
        <w:pStyle w:val="normal0"/>
        <w:widowControl w:val="0"/>
        <w:numPr>
          <w:ilvl w:val="0"/>
          <w:numId w:val="1"/>
        </w:numPr>
        <w:pBdr>
          <w:top w:val="nil"/>
          <w:left w:val="nil"/>
          <w:bottom w:val="nil"/>
          <w:right w:val="nil"/>
          <w:between w:val="nil"/>
        </w:pBdr>
        <w:spacing w:before="436"/>
        <w:ind w:right="3763"/>
        <w:rPr>
          <w:b/>
          <w:color w:val="0000FF"/>
          <w:sz w:val="21"/>
          <w:szCs w:val="21"/>
        </w:rPr>
      </w:pPr>
      <w:r>
        <w:rPr>
          <w:b/>
          <w:color w:val="0000FF"/>
          <w:sz w:val="21"/>
          <w:szCs w:val="21"/>
        </w:rPr>
        <w:t xml:space="preserve">Discusión </w:t>
      </w:r>
    </w:p>
    <w:p w:rsidR="002115FC" w:rsidRDefault="007472BF" w:rsidP="002115FC">
      <w:pPr>
        <w:pStyle w:val="normal0"/>
        <w:widowControl w:val="0"/>
        <w:numPr>
          <w:ilvl w:val="0"/>
          <w:numId w:val="1"/>
        </w:numPr>
        <w:pBdr>
          <w:top w:val="nil"/>
          <w:left w:val="nil"/>
          <w:bottom w:val="nil"/>
          <w:right w:val="nil"/>
          <w:between w:val="nil"/>
        </w:pBdr>
        <w:spacing w:before="436"/>
        <w:ind w:right="3763"/>
        <w:rPr>
          <w:b/>
          <w:color w:val="0000FF"/>
          <w:sz w:val="21"/>
          <w:szCs w:val="21"/>
        </w:rPr>
      </w:pPr>
      <w:r>
        <w:rPr>
          <w:b/>
          <w:color w:val="0000FF"/>
          <w:sz w:val="21"/>
          <w:szCs w:val="21"/>
        </w:rPr>
        <w:t xml:space="preserve">Conclusiones </w:t>
      </w:r>
    </w:p>
    <w:p w:rsidR="002115FC" w:rsidRDefault="007472BF" w:rsidP="002115FC">
      <w:pPr>
        <w:pStyle w:val="normal0"/>
        <w:widowControl w:val="0"/>
        <w:numPr>
          <w:ilvl w:val="0"/>
          <w:numId w:val="1"/>
        </w:numPr>
        <w:pBdr>
          <w:top w:val="nil"/>
          <w:left w:val="nil"/>
          <w:bottom w:val="nil"/>
          <w:right w:val="nil"/>
          <w:between w:val="nil"/>
        </w:pBdr>
        <w:spacing w:before="436"/>
        <w:ind w:right="3763"/>
        <w:rPr>
          <w:b/>
          <w:color w:val="0000FF"/>
          <w:sz w:val="21"/>
          <w:szCs w:val="21"/>
        </w:rPr>
      </w:pPr>
      <w:r>
        <w:rPr>
          <w:b/>
          <w:color w:val="0000FF"/>
          <w:sz w:val="21"/>
          <w:szCs w:val="21"/>
        </w:rPr>
        <w:t xml:space="preserve">Bibliografía Consultada </w:t>
      </w:r>
    </w:p>
    <w:p w:rsidR="002115FC" w:rsidRDefault="007472BF" w:rsidP="002115FC">
      <w:pPr>
        <w:pStyle w:val="normal0"/>
        <w:widowControl w:val="0"/>
        <w:numPr>
          <w:ilvl w:val="0"/>
          <w:numId w:val="1"/>
        </w:numPr>
        <w:pBdr>
          <w:top w:val="nil"/>
          <w:left w:val="nil"/>
          <w:bottom w:val="nil"/>
          <w:right w:val="nil"/>
          <w:between w:val="nil"/>
        </w:pBdr>
        <w:spacing w:before="436"/>
        <w:ind w:right="3763"/>
        <w:rPr>
          <w:b/>
          <w:color w:val="0000FF"/>
          <w:sz w:val="21"/>
          <w:szCs w:val="21"/>
        </w:rPr>
      </w:pPr>
      <w:r>
        <w:rPr>
          <w:b/>
          <w:color w:val="0000FF"/>
          <w:sz w:val="21"/>
          <w:szCs w:val="21"/>
        </w:rPr>
        <w:t xml:space="preserve">Productos </w:t>
      </w:r>
    </w:p>
    <w:p w:rsidR="007C7B92" w:rsidRDefault="007472BF" w:rsidP="002115FC">
      <w:pPr>
        <w:pStyle w:val="normal0"/>
        <w:widowControl w:val="0"/>
        <w:numPr>
          <w:ilvl w:val="0"/>
          <w:numId w:val="1"/>
        </w:numPr>
        <w:pBdr>
          <w:top w:val="nil"/>
          <w:left w:val="nil"/>
          <w:bottom w:val="nil"/>
          <w:right w:val="nil"/>
          <w:between w:val="nil"/>
        </w:pBdr>
        <w:spacing w:before="436"/>
        <w:ind w:right="3763"/>
        <w:rPr>
          <w:b/>
          <w:color w:val="0000FF"/>
          <w:sz w:val="21"/>
          <w:szCs w:val="21"/>
        </w:rPr>
      </w:pPr>
      <w:r>
        <w:rPr>
          <w:b/>
          <w:color w:val="0000FF"/>
          <w:sz w:val="21"/>
          <w:szCs w:val="21"/>
        </w:rPr>
        <w:t xml:space="preserve">Evaluación del equipo de investigación </w:t>
      </w:r>
    </w:p>
    <w:p w:rsidR="007C7B92" w:rsidRDefault="007472BF">
      <w:pPr>
        <w:pStyle w:val="normal0"/>
        <w:widowControl w:val="0"/>
        <w:pBdr>
          <w:top w:val="nil"/>
          <w:left w:val="nil"/>
          <w:bottom w:val="nil"/>
          <w:right w:val="nil"/>
          <w:between w:val="nil"/>
        </w:pBdr>
        <w:spacing w:before="427"/>
        <w:ind w:left="1267" w:right="6984"/>
        <w:rPr>
          <w:b/>
          <w:color w:val="0000FF"/>
          <w:sz w:val="21"/>
          <w:szCs w:val="21"/>
        </w:rPr>
      </w:pPr>
      <w:r>
        <w:rPr>
          <w:b/>
          <w:color w:val="0000FF"/>
          <w:sz w:val="21"/>
          <w:szCs w:val="21"/>
        </w:rPr>
        <w:t xml:space="preserve">Anexos </w:t>
      </w:r>
    </w:p>
    <w:p w:rsidR="007C7B92" w:rsidRDefault="007472BF">
      <w:pPr>
        <w:pStyle w:val="normal0"/>
        <w:widowControl w:val="0"/>
        <w:pBdr>
          <w:top w:val="nil"/>
          <w:left w:val="nil"/>
          <w:bottom w:val="nil"/>
          <w:right w:val="nil"/>
          <w:between w:val="nil"/>
        </w:pBdr>
        <w:spacing w:before="7209"/>
        <w:ind w:left="7963" w:right="206"/>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 </w:t>
      </w:r>
    </w:p>
    <w:p w:rsidR="002115FC" w:rsidRDefault="007472BF" w:rsidP="002115FC">
      <w:pPr>
        <w:pStyle w:val="normal0"/>
        <w:widowControl w:val="0"/>
        <w:pBdr>
          <w:top w:val="nil"/>
          <w:left w:val="nil"/>
          <w:bottom w:val="nil"/>
          <w:right w:val="nil"/>
          <w:between w:val="nil"/>
        </w:pBdr>
        <w:ind w:left="215" w:right="210"/>
        <w:rPr>
          <w:color w:val="000000"/>
          <w:sz w:val="31"/>
          <w:szCs w:val="31"/>
        </w:rPr>
      </w:pPr>
      <w:r>
        <w:rPr>
          <w:color w:val="000000"/>
          <w:sz w:val="31"/>
          <w:szCs w:val="31"/>
        </w:rPr>
        <w:t xml:space="preserve">CAPITULO I </w:t>
      </w:r>
    </w:p>
    <w:p w:rsidR="002115FC" w:rsidRPr="00305CAD" w:rsidRDefault="007472BF" w:rsidP="002115FC">
      <w:pPr>
        <w:pStyle w:val="normal0"/>
        <w:widowControl w:val="0"/>
        <w:pBdr>
          <w:top w:val="nil"/>
          <w:left w:val="nil"/>
          <w:bottom w:val="nil"/>
          <w:right w:val="nil"/>
          <w:between w:val="nil"/>
        </w:pBdr>
        <w:ind w:left="215" w:right="210"/>
        <w:rPr>
          <w:color w:val="0000FF"/>
          <w:sz w:val="24"/>
          <w:szCs w:val="24"/>
        </w:rPr>
      </w:pPr>
      <w:r>
        <w:rPr>
          <w:color w:val="0000FF"/>
          <w:sz w:val="31"/>
          <w:szCs w:val="31"/>
        </w:rPr>
        <w:t xml:space="preserve">R e s u m e n </w:t>
      </w:r>
    </w:p>
    <w:p w:rsidR="002115FC" w:rsidRPr="00305CAD" w:rsidRDefault="002115FC" w:rsidP="002115FC">
      <w:pPr>
        <w:pStyle w:val="normal0"/>
        <w:widowControl w:val="0"/>
        <w:pBdr>
          <w:top w:val="nil"/>
          <w:left w:val="nil"/>
          <w:bottom w:val="nil"/>
          <w:right w:val="nil"/>
          <w:between w:val="nil"/>
        </w:pBdr>
        <w:ind w:left="215" w:right="210"/>
        <w:rPr>
          <w:color w:val="000000"/>
          <w:sz w:val="24"/>
          <w:szCs w:val="24"/>
        </w:rPr>
      </w:pPr>
    </w:p>
    <w:p w:rsidR="007C7B92" w:rsidRPr="00305CAD" w:rsidRDefault="007472BF" w:rsidP="002115FC">
      <w:pPr>
        <w:pStyle w:val="normal0"/>
        <w:widowControl w:val="0"/>
        <w:pBdr>
          <w:top w:val="nil"/>
          <w:left w:val="nil"/>
          <w:bottom w:val="nil"/>
          <w:right w:val="nil"/>
          <w:between w:val="nil"/>
        </w:pBdr>
        <w:ind w:left="215" w:right="210"/>
        <w:jc w:val="both"/>
        <w:rPr>
          <w:color w:val="000000"/>
          <w:sz w:val="24"/>
          <w:szCs w:val="24"/>
        </w:rPr>
      </w:pPr>
      <w:r w:rsidRPr="00305CAD">
        <w:rPr>
          <w:color w:val="000000"/>
          <w:sz w:val="24"/>
          <w:szCs w:val="24"/>
        </w:rPr>
        <w:t xml:space="preserve">La presente investigación es una continuación del proyecto finalizado en 2015 bajo el título: Comunicación y Gestión de Intangibles. Difusión del conocimiento sobre las experiencias y estudios desde la práctica profesional para el desarrollo local. Directores del Proyecto: MBA Horacio Gegunde / Mgtr. R. Fabián Borea </w:t>
      </w:r>
    </w:p>
    <w:p w:rsidR="007C7B92" w:rsidRPr="00305CAD" w:rsidRDefault="007472BF" w:rsidP="002115FC">
      <w:pPr>
        <w:pStyle w:val="normal0"/>
        <w:widowControl w:val="0"/>
        <w:pBdr>
          <w:top w:val="nil"/>
          <w:left w:val="nil"/>
          <w:bottom w:val="nil"/>
          <w:right w:val="nil"/>
          <w:between w:val="nil"/>
        </w:pBdr>
        <w:spacing w:before="273"/>
        <w:ind w:left="215" w:right="211"/>
        <w:jc w:val="both"/>
        <w:rPr>
          <w:color w:val="000000"/>
          <w:sz w:val="24"/>
          <w:szCs w:val="24"/>
        </w:rPr>
      </w:pPr>
      <w:r w:rsidRPr="00305CAD">
        <w:rPr>
          <w:color w:val="000000"/>
          <w:sz w:val="24"/>
          <w:szCs w:val="24"/>
        </w:rPr>
        <w:t xml:space="preserve">En concordancia con la anterior, se centra en la Agencia de Comunicación Institucional (ACI), cuya actividad se realiza en nuestra facultad desde hace años. </w:t>
      </w:r>
    </w:p>
    <w:p w:rsidR="007C7B92" w:rsidRPr="00305CAD" w:rsidRDefault="007472BF" w:rsidP="002115FC">
      <w:pPr>
        <w:pStyle w:val="normal0"/>
        <w:widowControl w:val="0"/>
        <w:pBdr>
          <w:top w:val="nil"/>
          <w:left w:val="nil"/>
          <w:bottom w:val="nil"/>
          <w:right w:val="nil"/>
          <w:between w:val="nil"/>
        </w:pBdr>
        <w:spacing w:before="273"/>
        <w:ind w:left="215" w:right="216"/>
        <w:jc w:val="both"/>
        <w:rPr>
          <w:color w:val="000000"/>
          <w:sz w:val="24"/>
          <w:szCs w:val="24"/>
        </w:rPr>
      </w:pPr>
      <w:r w:rsidRPr="00305CAD">
        <w:rPr>
          <w:color w:val="000000"/>
          <w:sz w:val="24"/>
          <w:szCs w:val="24"/>
        </w:rPr>
        <w:t xml:space="preserve">Desde el ACI, se fomenta la integración en la práctica profesional a graduados y alumnos, aplicando/asesorando a terceros sobre desarrollos de comunicación propios de las áreas de RRPP, Publicidad, Comunicación Social y Periodismo. Estas miradas profesionales, se distinguían entre sí, claramente en el siglo pasado. </w:t>
      </w:r>
    </w:p>
    <w:p w:rsidR="007C7B92" w:rsidRPr="00305CAD" w:rsidRDefault="007472BF" w:rsidP="002115FC">
      <w:pPr>
        <w:pStyle w:val="normal0"/>
        <w:widowControl w:val="0"/>
        <w:pBdr>
          <w:top w:val="nil"/>
          <w:left w:val="nil"/>
          <w:bottom w:val="nil"/>
          <w:right w:val="nil"/>
          <w:between w:val="nil"/>
        </w:pBdr>
        <w:spacing w:before="278"/>
        <w:ind w:left="215" w:right="211"/>
        <w:jc w:val="both"/>
        <w:rPr>
          <w:color w:val="000000"/>
          <w:sz w:val="24"/>
          <w:szCs w:val="24"/>
        </w:rPr>
      </w:pPr>
      <w:r w:rsidRPr="00305CAD">
        <w:rPr>
          <w:color w:val="000000"/>
          <w:sz w:val="24"/>
          <w:szCs w:val="24"/>
        </w:rPr>
        <w:t xml:space="preserve">La evolución de la comunicación digital ha generado un cambio de paradigma, desdibujando las fronteras instaladas desde los niveles disciplinares definidos en el siglo pasado. Vemos en el avance de la investigación internacional reflejada en el FISEC, (Foro Iberoamericano Sobre Estrategias de Comunicación) el consenso de más de 20 países en determinados parámetros profesionales, y también la constante presentación de los avances realizados en diversas investigaciones, integrados en la revista científica www.fisec-estrategias.com.ar que está indizada en los más altos niveles de catálogo de Latindex, sistema internacional de validación, y que nos enorgullece que esté radicada en nuestra Casa de Altos Estudios. </w:t>
      </w:r>
    </w:p>
    <w:p w:rsidR="007C7B92" w:rsidRPr="00305CAD" w:rsidRDefault="007472BF" w:rsidP="002115FC">
      <w:pPr>
        <w:pStyle w:val="normal0"/>
        <w:widowControl w:val="0"/>
        <w:pBdr>
          <w:top w:val="nil"/>
          <w:left w:val="nil"/>
          <w:bottom w:val="nil"/>
          <w:right w:val="nil"/>
          <w:between w:val="nil"/>
        </w:pBdr>
        <w:spacing w:before="278"/>
        <w:ind w:left="215" w:right="216"/>
        <w:jc w:val="both"/>
        <w:rPr>
          <w:color w:val="000000"/>
          <w:sz w:val="24"/>
          <w:szCs w:val="24"/>
        </w:rPr>
      </w:pPr>
      <w:r w:rsidRPr="00305CAD">
        <w:rPr>
          <w:color w:val="000000"/>
          <w:sz w:val="24"/>
          <w:szCs w:val="24"/>
        </w:rPr>
        <w:t xml:space="preserve">Es desde este corpus de investigación, sostenido desde la última década, que nos llamamos al análisis de los resultados y a la reflexión sobre el nuevo Profesional de la Comunicación, resignificando el concepto DIRCOM (Director de Comunicación), validado en el espacio académico internacional. </w:t>
      </w:r>
    </w:p>
    <w:p w:rsidR="007C7B92" w:rsidRPr="00305CAD" w:rsidRDefault="007472BF" w:rsidP="002115FC">
      <w:pPr>
        <w:pStyle w:val="normal0"/>
        <w:widowControl w:val="0"/>
        <w:pBdr>
          <w:top w:val="nil"/>
          <w:left w:val="nil"/>
          <w:bottom w:val="nil"/>
          <w:right w:val="nil"/>
          <w:between w:val="nil"/>
        </w:pBdr>
        <w:spacing w:before="273"/>
        <w:ind w:left="215" w:right="216"/>
        <w:jc w:val="both"/>
        <w:rPr>
          <w:color w:val="000000"/>
          <w:sz w:val="24"/>
          <w:szCs w:val="24"/>
        </w:rPr>
      </w:pPr>
      <w:r w:rsidRPr="00305CAD">
        <w:rPr>
          <w:color w:val="000000"/>
          <w:sz w:val="24"/>
          <w:szCs w:val="24"/>
        </w:rPr>
        <w:t xml:space="preserve">En la ACI se cuenta con memorias de las actividades, pero se adolece del registro sistemático del conocimiento generado por los actores participantes y, tampoco, se han documentado las transferencias. </w:t>
      </w:r>
    </w:p>
    <w:p w:rsidR="007C7B92" w:rsidRPr="00305CAD" w:rsidRDefault="007472BF" w:rsidP="002115FC">
      <w:pPr>
        <w:pStyle w:val="normal0"/>
        <w:widowControl w:val="0"/>
        <w:pBdr>
          <w:top w:val="nil"/>
          <w:left w:val="nil"/>
          <w:bottom w:val="nil"/>
          <w:right w:val="nil"/>
          <w:between w:val="nil"/>
        </w:pBdr>
        <w:spacing w:before="273"/>
        <w:ind w:left="215" w:right="216"/>
        <w:jc w:val="both"/>
        <w:rPr>
          <w:color w:val="000000"/>
          <w:sz w:val="24"/>
          <w:szCs w:val="24"/>
        </w:rPr>
      </w:pPr>
      <w:r w:rsidRPr="00305CAD">
        <w:rPr>
          <w:color w:val="000000"/>
          <w:sz w:val="24"/>
          <w:szCs w:val="24"/>
        </w:rPr>
        <w:t xml:space="preserve">Nuestro objeto es documentar, con rigor metodológico las acciones profesionales que se realizaron desde la Agencia de Comunicación Integral, con la intención de observar y sistematizar las prácticas comunicacionales de los alumnos de fin de carrera de pregrado y posgrado y establecer documentación publicada con referato </w:t>
      </w:r>
      <w:r w:rsidRPr="00305CAD">
        <w:rPr>
          <w:color w:val="000000"/>
          <w:sz w:val="24"/>
          <w:szCs w:val="24"/>
        </w:rPr>
        <w:lastRenderedPageBreak/>
        <w:t xml:space="preserve">en el circuito académico, en consonancia con lo solicitado por la ley nacional de Repositorios: la publicación de todo lo producido en las instituciones públicas. </w:t>
      </w:r>
    </w:p>
    <w:p w:rsidR="007C7B92" w:rsidRPr="00305CAD" w:rsidRDefault="007472BF">
      <w:pPr>
        <w:pStyle w:val="normal0"/>
        <w:widowControl w:val="0"/>
        <w:pBdr>
          <w:top w:val="nil"/>
          <w:left w:val="nil"/>
          <w:bottom w:val="nil"/>
          <w:right w:val="nil"/>
          <w:between w:val="nil"/>
        </w:pBdr>
        <w:spacing w:before="523"/>
        <w:ind w:left="7483" w:right="206"/>
        <w:rPr>
          <w:color w:val="0000FF"/>
          <w:sz w:val="20"/>
          <w:szCs w:val="20"/>
        </w:rPr>
      </w:pPr>
      <w:r w:rsidRPr="00305CAD">
        <w:rPr>
          <w:color w:val="0000FF"/>
          <w:sz w:val="20"/>
          <w:szCs w:val="20"/>
        </w:rPr>
        <w:t xml:space="preserve">Volver al índice </w:t>
      </w:r>
    </w:p>
    <w:p w:rsidR="002115FC" w:rsidRPr="00305CAD" w:rsidRDefault="002115FC">
      <w:pPr>
        <w:pStyle w:val="normal0"/>
        <w:widowControl w:val="0"/>
        <w:pBdr>
          <w:top w:val="nil"/>
          <w:left w:val="nil"/>
          <w:bottom w:val="nil"/>
          <w:right w:val="nil"/>
          <w:between w:val="nil"/>
        </w:pBdr>
        <w:ind w:left="1180" w:right="3652"/>
        <w:rPr>
          <w:rFonts w:ascii="Times New Roman" w:eastAsia="Times New Roman" w:hAnsi="Times New Roman" w:cs="Times New Roman"/>
          <w:b/>
          <w:i/>
          <w:color w:val="000000"/>
          <w:sz w:val="20"/>
          <w:szCs w:val="20"/>
        </w:rPr>
      </w:pPr>
    </w:p>
    <w:p w:rsidR="007C7B92" w:rsidRPr="00305CAD" w:rsidRDefault="007472BF" w:rsidP="00D520EC">
      <w:pPr>
        <w:pStyle w:val="normal0"/>
        <w:widowControl w:val="0"/>
        <w:pBdr>
          <w:top w:val="nil"/>
          <w:left w:val="nil"/>
          <w:bottom w:val="nil"/>
          <w:right w:val="nil"/>
          <w:between w:val="nil"/>
        </w:pBdr>
        <w:spacing w:before="1243"/>
        <w:ind w:left="215" w:right="4"/>
        <w:jc w:val="both"/>
        <w:rPr>
          <w:color w:val="000000"/>
          <w:sz w:val="24"/>
          <w:szCs w:val="24"/>
        </w:rPr>
      </w:pPr>
      <w:r w:rsidRPr="00305CAD">
        <w:rPr>
          <w:b/>
          <w:color w:val="000000"/>
          <w:sz w:val="24"/>
          <w:szCs w:val="24"/>
        </w:rPr>
        <w:t xml:space="preserve">1.1-PALABRAS CLAVES: </w:t>
      </w:r>
      <w:r w:rsidRPr="00305CAD">
        <w:rPr>
          <w:color w:val="000000"/>
          <w:sz w:val="24"/>
          <w:szCs w:val="24"/>
        </w:rPr>
        <w:t xml:space="preserve">Gestión de Intangibles – Comunicación – Publicaciones - Práctica profesional – Open Access </w:t>
      </w:r>
    </w:p>
    <w:p w:rsidR="007C7B92" w:rsidRPr="00305CAD" w:rsidRDefault="007472BF" w:rsidP="00372B34">
      <w:pPr>
        <w:pStyle w:val="normal0"/>
        <w:widowControl w:val="0"/>
        <w:pBdr>
          <w:top w:val="nil"/>
          <w:left w:val="nil"/>
          <w:bottom w:val="nil"/>
          <w:right w:val="nil"/>
          <w:between w:val="nil"/>
        </w:pBdr>
        <w:spacing w:before="273"/>
        <w:ind w:left="215" w:right="4"/>
        <w:rPr>
          <w:color w:val="000000"/>
          <w:sz w:val="24"/>
          <w:szCs w:val="24"/>
        </w:rPr>
      </w:pPr>
      <w:r w:rsidRPr="00305CAD">
        <w:rPr>
          <w:b/>
          <w:color w:val="000000"/>
          <w:sz w:val="24"/>
          <w:szCs w:val="24"/>
        </w:rPr>
        <w:t xml:space="preserve">1.2- DURACIÓN DEL PROYECTO: </w:t>
      </w:r>
      <w:r w:rsidRPr="00305CAD">
        <w:rPr>
          <w:color w:val="000000"/>
          <w:sz w:val="24"/>
          <w:szCs w:val="24"/>
        </w:rPr>
        <w:t xml:space="preserve">2 años </w:t>
      </w:r>
    </w:p>
    <w:p w:rsidR="007C7B92" w:rsidRDefault="007472BF">
      <w:pPr>
        <w:pStyle w:val="normal0"/>
        <w:widowControl w:val="0"/>
        <w:pBdr>
          <w:top w:val="nil"/>
          <w:left w:val="nil"/>
          <w:bottom w:val="nil"/>
          <w:right w:val="nil"/>
          <w:between w:val="nil"/>
        </w:pBdr>
        <w:spacing w:before="307"/>
        <w:ind w:left="7483" w:right="206"/>
        <w:rPr>
          <w:color w:val="0000FF"/>
          <w:sz w:val="19"/>
          <w:szCs w:val="19"/>
        </w:rPr>
      </w:pPr>
      <w:r>
        <w:rPr>
          <w:color w:val="0000FF"/>
          <w:sz w:val="19"/>
          <w:szCs w:val="19"/>
        </w:rPr>
        <w:t xml:space="preserve">Volver al índice </w:t>
      </w:r>
    </w:p>
    <w:p w:rsidR="002115FC" w:rsidRDefault="002115FC" w:rsidP="002115FC">
      <w:pPr>
        <w:pStyle w:val="normal0"/>
        <w:widowControl w:val="0"/>
        <w:pBdr>
          <w:top w:val="nil"/>
          <w:left w:val="nil"/>
          <w:bottom w:val="nil"/>
          <w:right w:val="nil"/>
          <w:between w:val="nil"/>
        </w:pBdr>
        <w:spacing w:before="1243"/>
        <w:ind w:left="215" w:right="4"/>
        <w:rPr>
          <w:color w:val="000000"/>
          <w:sz w:val="31"/>
          <w:szCs w:val="31"/>
        </w:rPr>
      </w:pPr>
    </w:p>
    <w:p w:rsidR="002115FC" w:rsidRDefault="002115FC" w:rsidP="002115FC">
      <w:pPr>
        <w:pStyle w:val="normal0"/>
        <w:widowControl w:val="0"/>
        <w:pBdr>
          <w:top w:val="nil"/>
          <w:left w:val="nil"/>
          <w:bottom w:val="nil"/>
          <w:right w:val="nil"/>
          <w:between w:val="nil"/>
        </w:pBdr>
        <w:spacing w:before="1243"/>
        <w:ind w:left="215" w:right="4"/>
        <w:rPr>
          <w:color w:val="000000"/>
          <w:sz w:val="31"/>
          <w:szCs w:val="31"/>
        </w:rPr>
      </w:pPr>
    </w:p>
    <w:p w:rsidR="002115FC" w:rsidRDefault="002115FC" w:rsidP="002115FC">
      <w:pPr>
        <w:pStyle w:val="normal0"/>
        <w:widowControl w:val="0"/>
        <w:pBdr>
          <w:top w:val="nil"/>
          <w:left w:val="nil"/>
          <w:bottom w:val="nil"/>
          <w:right w:val="nil"/>
          <w:between w:val="nil"/>
        </w:pBdr>
        <w:spacing w:before="1243"/>
        <w:ind w:left="215" w:right="4"/>
        <w:rPr>
          <w:color w:val="000000"/>
          <w:sz w:val="31"/>
          <w:szCs w:val="31"/>
        </w:rPr>
      </w:pPr>
    </w:p>
    <w:p w:rsidR="002115FC" w:rsidRDefault="002115FC" w:rsidP="002115FC">
      <w:pPr>
        <w:pStyle w:val="normal0"/>
        <w:widowControl w:val="0"/>
        <w:pBdr>
          <w:top w:val="nil"/>
          <w:left w:val="nil"/>
          <w:bottom w:val="nil"/>
          <w:right w:val="nil"/>
          <w:between w:val="nil"/>
        </w:pBdr>
        <w:spacing w:before="1243"/>
        <w:ind w:left="215" w:right="4"/>
        <w:rPr>
          <w:color w:val="000000"/>
          <w:sz w:val="31"/>
          <w:szCs w:val="31"/>
        </w:rPr>
      </w:pPr>
    </w:p>
    <w:p w:rsidR="00372B34" w:rsidRDefault="00372B34" w:rsidP="002115FC">
      <w:pPr>
        <w:pStyle w:val="normal0"/>
        <w:widowControl w:val="0"/>
        <w:pBdr>
          <w:top w:val="nil"/>
          <w:left w:val="nil"/>
          <w:bottom w:val="nil"/>
          <w:right w:val="nil"/>
          <w:between w:val="nil"/>
        </w:pBdr>
        <w:spacing w:before="1243"/>
        <w:ind w:left="215" w:right="4"/>
        <w:rPr>
          <w:color w:val="000000"/>
          <w:sz w:val="31"/>
          <w:szCs w:val="31"/>
        </w:rPr>
      </w:pPr>
    </w:p>
    <w:p w:rsidR="007C7B92" w:rsidRDefault="007472BF" w:rsidP="002115FC">
      <w:pPr>
        <w:pStyle w:val="normal0"/>
        <w:widowControl w:val="0"/>
        <w:pBdr>
          <w:top w:val="nil"/>
          <w:left w:val="nil"/>
          <w:bottom w:val="nil"/>
          <w:right w:val="nil"/>
          <w:between w:val="nil"/>
        </w:pBdr>
        <w:spacing w:before="1243"/>
        <w:ind w:left="215" w:right="4"/>
        <w:rPr>
          <w:color w:val="0000FF"/>
          <w:sz w:val="31"/>
          <w:szCs w:val="31"/>
        </w:rPr>
      </w:pPr>
      <w:r>
        <w:rPr>
          <w:color w:val="000000"/>
          <w:sz w:val="31"/>
          <w:szCs w:val="31"/>
        </w:rPr>
        <w:lastRenderedPageBreak/>
        <w:t xml:space="preserve">CAPITULO II </w:t>
      </w:r>
      <w:r w:rsidR="002115FC">
        <w:rPr>
          <w:color w:val="000000"/>
          <w:sz w:val="31"/>
          <w:szCs w:val="31"/>
        </w:rPr>
        <w:t xml:space="preserve">   </w:t>
      </w:r>
      <w:r>
        <w:rPr>
          <w:color w:val="0000FF"/>
          <w:sz w:val="31"/>
          <w:szCs w:val="31"/>
        </w:rPr>
        <w:t xml:space="preserve">I n t r o d u c c i ó n </w:t>
      </w:r>
    </w:p>
    <w:p w:rsidR="002115FC" w:rsidRPr="00F40699" w:rsidRDefault="007472BF">
      <w:pPr>
        <w:pStyle w:val="normal0"/>
        <w:widowControl w:val="0"/>
        <w:pBdr>
          <w:top w:val="nil"/>
          <w:left w:val="nil"/>
          <w:bottom w:val="nil"/>
          <w:right w:val="nil"/>
          <w:between w:val="nil"/>
        </w:pBdr>
        <w:spacing w:before="264"/>
        <w:ind w:left="215" w:right="206"/>
        <w:rPr>
          <w:b/>
          <w:color w:val="000000"/>
          <w:sz w:val="24"/>
          <w:szCs w:val="24"/>
        </w:rPr>
      </w:pPr>
      <w:r>
        <w:rPr>
          <w:b/>
          <w:color w:val="000000"/>
          <w:sz w:val="25"/>
          <w:szCs w:val="25"/>
        </w:rPr>
        <w:t xml:space="preserve">DEFINICIÓN DEL PROBLEMA </w:t>
      </w:r>
    </w:p>
    <w:p w:rsidR="007C7B92" w:rsidRPr="00F40699" w:rsidRDefault="007472BF" w:rsidP="002115FC">
      <w:pPr>
        <w:pStyle w:val="normal0"/>
        <w:widowControl w:val="0"/>
        <w:pBdr>
          <w:top w:val="nil"/>
          <w:left w:val="nil"/>
          <w:bottom w:val="nil"/>
          <w:right w:val="nil"/>
          <w:between w:val="nil"/>
        </w:pBdr>
        <w:spacing w:before="264"/>
        <w:ind w:left="215" w:right="206"/>
        <w:jc w:val="both"/>
        <w:rPr>
          <w:color w:val="000000"/>
          <w:sz w:val="24"/>
          <w:szCs w:val="24"/>
        </w:rPr>
      </w:pPr>
      <w:r w:rsidRPr="00F40699">
        <w:rPr>
          <w:color w:val="000000"/>
          <w:sz w:val="24"/>
          <w:szCs w:val="24"/>
        </w:rPr>
        <w:t xml:space="preserve">A la hora de evaluar a nuestros investigadores uno de los indicadores más observados y mejor considerados en puntaje, en relación con la producción, es si han sido publicados nuestros artículos en revistas indizadas, reconocidas en repositorios internacionales. Hasta el momento eran excluyentes las redactadas íntegramente en inglés, esta tendencia se está revirtiendo, en Argentina desde Secyt se ha impulsado la evaluación de un núcleo básico de revistas científicas y la valoración en puntaje de los artículos publicados allí se propone equivalente a los artículos publicados en las revistas de corriente principal en inglés. </w:t>
      </w:r>
    </w:p>
    <w:p w:rsidR="007C7B92" w:rsidRPr="00F40699" w:rsidRDefault="007472BF">
      <w:pPr>
        <w:pStyle w:val="normal0"/>
        <w:widowControl w:val="0"/>
        <w:pBdr>
          <w:top w:val="nil"/>
          <w:left w:val="nil"/>
          <w:bottom w:val="nil"/>
          <w:right w:val="nil"/>
          <w:between w:val="nil"/>
        </w:pBdr>
        <w:spacing w:before="422"/>
        <w:ind w:left="215" w:right="201"/>
        <w:jc w:val="both"/>
        <w:rPr>
          <w:color w:val="000000"/>
          <w:sz w:val="24"/>
          <w:szCs w:val="24"/>
        </w:rPr>
      </w:pPr>
      <w:r w:rsidRPr="00F40699">
        <w:rPr>
          <w:color w:val="000000"/>
          <w:sz w:val="24"/>
          <w:szCs w:val="24"/>
        </w:rPr>
        <w:t xml:space="preserve">Este parámetro de formalización/no formalización científica de las investigaciones obra directamente sobre las posibilidades de lograr financiamiento externo para la investigación. El no lograr financiamiento externo genera un círculo vicioso de fomentar investigaciones “ad honorem”, que no siempre cumplen con los parámetros de las normativas, creando una situación de ciencias duras de primera y ciencias blandas de segunda, a la hora de otorgar presupuestos. </w:t>
      </w:r>
    </w:p>
    <w:p w:rsidR="003A43DD" w:rsidRPr="00F40699" w:rsidRDefault="007472BF">
      <w:pPr>
        <w:pStyle w:val="normal0"/>
        <w:widowControl w:val="0"/>
        <w:pBdr>
          <w:top w:val="nil"/>
          <w:left w:val="nil"/>
          <w:bottom w:val="nil"/>
          <w:right w:val="nil"/>
          <w:between w:val="nil"/>
        </w:pBdr>
        <w:spacing w:before="417"/>
        <w:ind w:left="215" w:right="211"/>
        <w:rPr>
          <w:b/>
          <w:color w:val="000000"/>
          <w:sz w:val="24"/>
          <w:szCs w:val="24"/>
        </w:rPr>
      </w:pPr>
      <w:r w:rsidRPr="00F40699">
        <w:rPr>
          <w:b/>
          <w:color w:val="000000"/>
          <w:sz w:val="24"/>
          <w:szCs w:val="24"/>
        </w:rPr>
        <w:t xml:space="preserve">Antecedentes </w:t>
      </w:r>
    </w:p>
    <w:p w:rsidR="007C7B92" w:rsidRPr="00F40699" w:rsidRDefault="007472BF" w:rsidP="003A43DD">
      <w:pPr>
        <w:pStyle w:val="normal0"/>
        <w:widowControl w:val="0"/>
        <w:pBdr>
          <w:top w:val="nil"/>
          <w:left w:val="nil"/>
          <w:bottom w:val="nil"/>
          <w:right w:val="nil"/>
          <w:between w:val="nil"/>
        </w:pBdr>
        <w:spacing w:before="417"/>
        <w:ind w:left="215" w:right="211"/>
        <w:jc w:val="both"/>
        <w:rPr>
          <w:color w:val="000000"/>
          <w:sz w:val="24"/>
          <w:szCs w:val="24"/>
        </w:rPr>
      </w:pPr>
      <w:r w:rsidRPr="00F40699">
        <w:rPr>
          <w:color w:val="000000"/>
          <w:sz w:val="24"/>
          <w:szCs w:val="24"/>
        </w:rPr>
        <w:t xml:space="preserve">La presente investigación es una continuación del proyecto finalizado en 2015 bajo el título: Comunicación y Gestión de Intangibles. Difusión del conocimiento sobre las experiencias y estudios desde la práctica profesional para el desarrollo local. Directores del Proyecto: MBA Horacio Gegunde / Mgtr. R. Fabián Borea </w:t>
      </w:r>
    </w:p>
    <w:p w:rsidR="007C7B92" w:rsidRPr="00F40699" w:rsidRDefault="007472BF" w:rsidP="003A43DD">
      <w:pPr>
        <w:pStyle w:val="normal0"/>
        <w:widowControl w:val="0"/>
        <w:pBdr>
          <w:top w:val="nil"/>
          <w:left w:val="nil"/>
          <w:bottom w:val="nil"/>
          <w:right w:val="nil"/>
          <w:between w:val="nil"/>
        </w:pBdr>
        <w:spacing w:before="278"/>
        <w:ind w:left="215" w:right="201"/>
        <w:jc w:val="both"/>
        <w:rPr>
          <w:color w:val="000000"/>
          <w:sz w:val="24"/>
          <w:szCs w:val="24"/>
        </w:rPr>
      </w:pPr>
      <w:r w:rsidRPr="00F40699">
        <w:rPr>
          <w:color w:val="000000"/>
          <w:sz w:val="24"/>
          <w:szCs w:val="24"/>
        </w:rPr>
        <w:t xml:space="preserve">En concordancia con la anterior, se centra en la Agencia de Comunicación Institucional (ACI), cuya actividad se realiza en nuestra facultad desde hace años. </w:t>
      </w:r>
    </w:p>
    <w:p w:rsidR="007C7B92" w:rsidRPr="00F40699" w:rsidRDefault="007472BF">
      <w:pPr>
        <w:pStyle w:val="normal0"/>
        <w:widowControl w:val="0"/>
        <w:pBdr>
          <w:top w:val="nil"/>
          <w:left w:val="nil"/>
          <w:bottom w:val="nil"/>
          <w:right w:val="nil"/>
          <w:between w:val="nil"/>
        </w:pBdr>
        <w:spacing w:before="278"/>
        <w:ind w:left="215" w:right="216"/>
        <w:rPr>
          <w:color w:val="000000"/>
          <w:sz w:val="24"/>
          <w:szCs w:val="24"/>
        </w:rPr>
      </w:pPr>
      <w:r w:rsidRPr="00F40699">
        <w:rPr>
          <w:color w:val="000000"/>
          <w:sz w:val="24"/>
          <w:szCs w:val="24"/>
        </w:rPr>
        <w:t xml:space="preserve">Desde la mencionada investigación se han coordinado dos publicaciones de libros con referato internacional, a saber: </w:t>
      </w:r>
    </w:p>
    <w:p w:rsidR="002115FC" w:rsidRPr="00F40699" w:rsidRDefault="007472BF" w:rsidP="002115FC">
      <w:pPr>
        <w:pStyle w:val="normal0"/>
        <w:widowControl w:val="0"/>
        <w:pBdr>
          <w:top w:val="nil"/>
          <w:left w:val="nil"/>
          <w:bottom w:val="nil"/>
          <w:right w:val="nil"/>
          <w:between w:val="nil"/>
        </w:pBdr>
        <w:spacing w:before="283"/>
        <w:ind w:left="566" w:right="201"/>
        <w:jc w:val="both"/>
        <w:rPr>
          <w:color w:val="000000"/>
          <w:sz w:val="24"/>
          <w:szCs w:val="24"/>
        </w:rPr>
      </w:pPr>
      <w:r w:rsidRPr="00F40699">
        <w:rPr>
          <w:color w:val="000000"/>
          <w:sz w:val="24"/>
          <w:szCs w:val="24"/>
        </w:rPr>
        <w:t xml:space="preserve">- “Nueva Teoría Estratégica: El paradigma emergente para la co-construcción y transformación de la realidad”. 1a edición – Lomas de Zamora, Universidad Nacional de Lomas de Zamora, 2015. 264 p.: IL.; 23x16 cm ISBN 978-987-3839- 01-6 </w:t>
      </w:r>
    </w:p>
    <w:p w:rsidR="007C7B92" w:rsidRPr="00F40699" w:rsidRDefault="007472BF" w:rsidP="002115FC">
      <w:pPr>
        <w:pStyle w:val="normal0"/>
        <w:widowControl w:val="0"/>
        <w:pBdr>
          <w:top w:val="nil"/>
          <w:left w:val="nil"/>
          <w:bottom w:val="nil"/>
          <w:right w:val="nil"/>
          <w:between w:val="nil"/>
        </w:pBdr>
        <w:spacing w:before="283"/>
        <w:ind w:left="566" w:right="201"/>
        <w:jc w:val="both"/>
        <w:rPr>
          <w:color w:val="000000"/>
          <w:sz w:val="24"/>
          <w:szCs w:val="24"/>
        </w:rPr>
      </w:pPr>
      <w:r w:rsidRPr="00F40699">
        <w:rPr>
          <w:color w:val="000000"/>
          <w:sz w:val="24"/>
          <w:szCs w:val="24"/>
        </w:rPr>
        <w:t xml:space="preserve">- “Periodismo, escuela e internet. Capacitación para docentes y alumnos en torno a un proyecto de comunicación escolar”. 1a edición – Lomas de Zamora, </w:t>
      </w:r>
      <w:r w:rsidRPr="00F40699">
        <w:rPr>
          <w:color w:val="000000"/>
          <w:sz w:val="24"/>
          <w:szCs w:val="24"/>
        </w:rPr>
        <w:lastRenderedPageBreak/>
        <w:t xml:space="preserve">Universidad Nacional de Lomas de Zamora, 2015. 236 p. + Internet: IL.; 23x16 cm ISBN 978- 987-3839-00-9 </w:t>
      </w:r>
    </w:p>
    <w:p w:rsidR="002115FC" w:rsidRPr="00F40699" w:rsidRDefault="002115FC">
      <w:pPr>
        <w:pStyle w:val="normal0"/>
        <w:widowControl w:val="0"/>
        <w:pBdr>
          <w:top w:val="nil"/>
          <w:left w:val="nil"/>
          <w:bottom w:val="nil"/>
          <w:right w:val="nil"/>
          <w:between w:val="nil"/>
        </w:pBdr>
        <w:ind w:left="1180" w:right="3652"/>
        <w:rPr>
          <w:rFonts w:eastAsia="Times New Roman"/>
          <w:b/>
          <w:i/>
          <w:color w:val="000000"/>
          <w:sz w:val="24"/>
          <w:szCs w:val="24"/>
        </w:rPr>
      </w:pPr>
    </w:p>
    <w:p w:rsidR="007C7B92" w:rsidRPr="00F40699" w:rsidRDefault="007472BF">
      <w:pPr>
        <w:pStyle w:val="normal0"/>
        <w:widowControl w:val="0"/>
        <w:pBdr>
          <w:top w:val="nil"/>
          <w:left w:val="nil"/>
          <w:bottom w:val="nil"/>
          <w:right w:val="nil"/>
          <w:between w:val="nil"/>
        </w:pBdr>
        <w:spacing w:before="1248"/>
        <w:ind w:left="215" w:right="211"/>
        <w:jc w:val="both"/>
        <w:rPr>
          <w:color w:val="000000"/>
          <w:sz w:val="24"/>
          <w:szCs w:val="24"/>
        </w:rPr>
      </w:pPr>
      <w:r w:rsidRPr="00F40699">
        <w:rPr>
          <w:color w:val="000000"/>
          <w:sz w:val="24"/>
          <w:szCs w:val="24"/>
        </w:rPr>
        <w:t xml:space="preserve">Además, se han seleccionado y se encuentran en proceso de evaluación veinte piezas inéditas procedente de investigaciones y producciones desarrolladas en el marco de las Maestrías de la UNLZ. Quedando pendientes las tareas de compilación y edición. Supeditando su publicación impresa a la disponibilidad de recursos, en caso contrario se realizará en formato digital. </w:t>
      </w:r>
    </w:p>
    <w:p w:rsidR="007C7B92" w:rsidRPr="00F40699" w:rsidRDefault="007472BF">
      <w:pPr>
        <w:pStyle w:val="normal0"/>
        <w:widowControl w:val="0"/>
        <w:pBdr>
          <w:top w:val="nil"/>
          <w:left w:val="nil"/>
          <w:bottom w:val="nil"/>
          <w:right w:val="nil"/>
          <w:between w:val="nil"/>
        </w:pBdr>
        <w:spacing w:before="278"/>
        <w:ind w:left="215" w:right="216"/>
        <w:jc w:val="both"/>
        <w:rPr>
          <w:color w:val="000000"/>
          <w:sz w:val="24"/>
          <w:szCs w:val="24"/>
        </w:rPr>
      </w:pPr>
      <w:r w:rsidRPr="00F40699">
        <w:rPr>
          <w:color w:val="000000"/>
          <w:sz w:val="24"/>
          <w:szCs w:val="24"/>
        </w:rPr>
        <w:t xml:space="preserve">Desde el ACI, se fomenta la integración en la práctica profesional a graduados y alumnos, aplicando/asesorando a terceros sobre desarrollos de comunicación propios de las áreas de RRPP, Publicidad, Comunicación Social y Periodismo. Estas miradas profesionales, se distinguían entre sí, claramente en el siglo pasado. </w:t>
      </w:r>
    </w:p>
    <w:p w:rsidR="007C7B92" w:rsidRPr="00F40699" w:rsidRDefault="007472BF">
      <w:pPr>
        <w:pStyle w:val="normal0"/>
        <w:widowControl w:val="0"/>
        <w:pBdr>
          <w:top w:val="nil"/>
          <w:left w:val="nil"/>
          <w:bottom w:val="nil"/>
          <w:right w:val="nil"/>
          <w:between w:val="nil"/>
        </w:pBdr>
        <w:spacing w:before="273"/>
        <w:ind w:left="215" w:right="211"/>
        <w:jc w:val="both"/>
        <w:rPr>
          <w:color w:val="000000"/>
          <w:sz w:val="24"/>
          <w:szCs w:val="24"/>
        </w:rPr>
      </w:pPr>
      <w:r w:rsidRPr="00F40699">
        <w:rPr>
          <w:color w:val="000000"/>
          <w:sz w:val="24"/>
          <w:szCs w:val="24"/>
        </w:rPr>
        <w:t xml:space="preserve">La evolución de la comunicación digital ha generado un cambio de paradigma, desdibujando las fronteras instaladas desde los niveles disciplinares definidos en el siglo pasado. Vemos en el avance de la investigación internacional reflejada en el FISEC, (Foro Iberoamericano Sobre Estrategias de Comunicación) el consenso de más de 20 países en determinados parámetros profesionales, y también la constante presentación de los avances realizados en diversas investigaciones, integrados en la revista científica www.fisec-estrategias.com.ar que está indizada en los más altos niveles de catálogo de Latindex, sistema internacional de validación, y que nos enorgullece que esté radicada en nuestra Casa de Altos Estudios. </w:t>
      </w:r>
    </w:p>
    <w:p w:rsidR="007C7B92" w:rsidRPr="00F40699" w:rsidRDefault="007472BF">
      <w:pPr>
        <w:pStyle w:val="normal0"/>
        <w:widowControl w:val="0"/>
        <w:pBdr>
          <w:top w:val="nil"/>
          <w:left w:val="nil"/>
          <w:bottom w:val="nil"/>
          <w:right w:val="nil"/>
          <w:between w:val="nil"/>
        </w:pBdr>
        <w:spacing w:before="273"/>
        <w:ind w:left="215" w:right="206"/>
        <w:jc w:val="both"/>
        <w:rPr>
          <w:color w:val="000000"/>
          <w:sz w:val="24"/>
          <w:szCs w:val="24"/>
        </w:rPr>
      </w:pPr>
      <w:r w:rsidRPr="00F40699">
        <w:rPr>
          <w:color w:val="000000"/>
          <w:sz w:val="24"/>
          <w:szCs w:val="24"/>
        </w:rPr>
        <w:t xml:space="preserve">Es desde este corpus de investigación, sostenido desde la última década, que nos llamamos al análisis de los resultados y a la reflexión sobre el nuevo Profesional de la Comunicación, resignificando el concepto DIRCOM (Director de Comunicación), validado en el espacio académico internacional. </w:t>
      </w:r>
    </w:p>
    <w:p w:rsidR="007C7B92" w:rsidRPr="00F40699" w:rsidRDefault="007472BF">
      <w:pPr>
        <w:pStyle w:val="normal0"/>
        <w:widowControl w:val="0"/>
        <w:pBdr>
          <w:top w:val="nil"/>
          <w:left w:val="nil"/>
          <w:bottom w:val="nil"/>
          <w:right w:val="nil"/>
          <w:between w:val="nil"/>
        </w:pBdr>
        <w:spacing w:before="278"/>
        <w:ind w:left="215" w:right="216"/>
        <w:jc w:val="both"/>
        <w:rPr>
          <w:color w:val="000000"/>
          <w:sz w:val="24"/>
          <w:szCs w:val="24"/>
        </w:rPr>
      </w:pPr>
      <w:r w:rsidRPr="00F40699">
        <w:rPr>
          <w:color w:val="000000"/>
          <w:sz w:val="24"/>
          <w:szCs w:val="24"/>
        </w:rPr>
        <w:t xml:space="preserve">Citamos como autores relevantes en este campo a Joan Costa (España), Rafael Alberto Pérez, (España), Francisco Serra (Portugal), Constantín Von Barloewen (Alemania), Gala Vunova (Rusia) Jesús Galindo (México); entre otros mencionamos a Edgar Morín, que desde una mirada Compleja ha aportado su experiencia a la articulación de este nuevo flujo de investigadores. </w:t>
      </w:r>
    </w:p>
    <w:p w:rsidR="007C7B92" w:rsidRPr="00F40699" w:rsidRDefault="007472BF">
      <w:pPr>
        <w:pStyle w:val="normal0"/>
        <w:widowControl w:val="0"/>
        <w:pBdr>
          <w:top w:val="nil"/>
          <w:left w:val="nil"/>
          <w:bottom w:val="nil"/>
          <w:right w:val="nil"/>
          <w:between w:val="nil"/>
        </w:pBdr>
        <w:spacing w:before="278"/>
        <w:ind w:left="215" w:right="216"/>
        <w:jc w:val="both"/>
        <w:rPr>
          <w:color w:val="000000"/>
          <w:sz w:val="24"/>
          <w:szCs w:val="24"/>
        </w:rPr>
      </w:pPr>
      <w:r w:rsidRPr="00F40699">
        <w:rPr>
          <w:color w:val="000000"/>
          <w:sz w:val="24"/>
          <w:szCs w:val="24"/>
        </w:rPr>
        <w:t xml:space="preserve">Dentro del ámbito local mencionamos a Sandra Massoni, Marcelo Manuchi, Fabián </w:t>
      </w:r>
      <w:r w:rsidRPr="00F40699">
        <w:rPr>
          <w:color w:val="000000"/>
          <w:sz w:val="24"/>
          <w:szCs w:val="24"/>
        </w:rPr>
        <w:lastRenderedPageBreak/>
        <w:t xml:space="preserve">Borea y Rubén Canella –Estos dos últimos responsables del Capítulo Argentino FISEC, vinculados a esta investigación-. </w:t>
      </w:r>
    </w:p>
    <w:p w:rsidR="007C7B92" w:rsidRPr="00F40699" w:rsidRDefault="007472BF">
      <w:pPr>
        <w:pStyle w:val="normal0"/>
        <w:widowControl w:val="0"/>
        <w:pBdr>
          <w:top w:val="nil"/>
          <w:left w:val="nil"/>
          <w:bottom w:val="nil"/>
          <w:right w:val="nil"/>
          <w:between w:val="nil"/>
        </w:pBdr>
        <w:spacing w:before="273"/>
        <w:ind w:left="215" w:right="206"/>
        <w:jc w:val="both"/>
        <w:rPr>
          <w:color w:val="000000"/>
          <w:sz w:val="24"/>
          <w:szCs w:val="24"/>
        </w:rPr>
      </w:pPr>
      <w:r w:rsidRPr="00F40699">
        <w:rPr>
          <w:color w:val="000000"/>
          <w:sz w:val="24"/>
          <w:szCs w:val="24"/>
        </w:rPr>
        <w:t xml:space="preserve">En la ACI se cuenta con memorias de las actividades, pero se adolece del registro sistemático del conocimiento generado por los actores participantes y, tampoco, se han documentado las transferencias. </w:t>
      </w:r>
    </w:p>
    <w:p w:rsidR="007C7B92" w:rsidRPr="00F40699" w:rsidRDefault="007472BF">
      <w:pPr>
        <w:pStyle w:val="normal0"/>
        <w:widowControl w:val="0"/>
        <w:pBdr>
          <w:top w:val="nil"/>
          <w:left w:val="nil"/>
          <w:bottom w:val="nil"/>
          <w:right w:val="nil"/>
          <w:between w:val="nil"/>
        </w:pBdr>
        <w:spacing w:before="278"/>
        <w:ind w:left="215" w:right="216"/>
        <w:jc w:val="both"/>
        <w:rPr>
          <w:color w:val="000000"/>
          <w:sz w:val="24"/>
          <w:szCs w:val="24"/>
        </w:rPr>
      </w:pPr>
      <w:r w:rsidRPr="00F40699">
        <w:rPr>
          <w:color w:val="000000"/>
          <w:sz w:val="24"/>
          <w:szCs w:val="24"/>
        </w:rPr>
        <w:t xml:space="preserve">Nuestro objeto es documentar, con rigor metodológico las acciones profesionales que se realizaron desde la Agencia de Comunicación Integral, con la intención de observar y sistematizar las prácticas comunicacionales de los alumnos de fin de carrera de pregrado y posgrado y establecer documentación publicada con referato en el circuito académico, en consonancia con lo solicitado por la ley nacional de Repositorios: la publicación de todo lo producido en las instituciones públicas. </w:t>
      </w:r>
    </w:p>
    <w:p w:rsidR="007C7B92" w:rsidRPr="00F40699" w:rsidRDefault="007472BF">
      <w:pPr>
        <w:pStyle w:val="normal0"/>
        <w:widowControl w:val="0"/>
        <w:pBdr>
          <w:top w:val="nil"/>
          <w:left w:val="nil"/>
          <w:bottom w:val="nil"/>
          <w:right w:val="nil"/>
          <w:between w:val="nil"/>
        </w:pBdr>
        <w:spacing w:before="283"/>
        <w:ind w:left="7478" w:right="211"/>
        <w:rPr>
          <w:color w:val="0000FF"/>
          <w:sz w:val="24"/>
          <w:szCs w:val="24"/>
        </w:rPr>
      </w:pPr>
      <w:r w:rsidRPr="00F40699">
        <w:rPr>
          <w:color w:val="0000FF"/>
          <w:sz w:val="24"/>
          <w:szCs w:val="24"/>
        </w:rPr>
        <w:t xml:space="preserve">Volver al índice </w:t>
      </w:r>
    </w:p>
    <w:p w:rsidR="00372B34" w:rsidRDefault="00372B34">
      <w:pPr>
        <w:pStyle w:val="normal0"/>
        <w:widowControl w:val="0"/>
        <w:pBdr>
          <w:top w:val="nil"/>
          <w:left w:val="nil"/>
          <w:bottom w:val="nil"/>
          <w:right w:val="nil"/>
          <w:between w:val="nil"/>
        </w:pBdr>
        <w:spacing w:before="1881"/>
        <w:ind w:left="215" w:right="5836"/>
        <w:rPr>
          <w:b/>
          <w:color w:val="000000"/>
          <w:sz w:val="24"/>
          <w:szCs w:val="24"/>
        </w:rPr>
      </w:pPr>
    </w:p>
    <w:p w:rsidR="00372B34" w:rsidRDefault="00372B34">
      <w:pPr>
        <w:pStyle w:val="normal0"/>
        <w:widowControl w:val="0"/>
        <w:pBdr>
          <w:top w:val="nil"/>
          <w:left w:val="nil"/>
          <w:bottom w:val="nil"/>
          <w:right w:val="nil"/>
          <w:between w:val="nil"/>
        </w:pBdr>
        <w:spacing w:before="1881"/>
        <w:ind w:left="215" w:right="5836"/>
        <w:rPr>
          <w:b/>
          <w:color w:val="000000"/>
          <w:sz w:val="24"/>
          <w:szCs w:val="24"/>
        </w:rPr>
      </w:pPr>
    </w:p>
    <w:p w:rsidR="00372B34" w:rsidRDefault="00372B34">
      <w:pPr>
        <w:pStyle w:val="normal0"/>
        <w:widowControl w:val="0"/>
        <w:pBdr>
          <w:top w:val="nil"/>
          <w:left w:val="nil"/>
          <w:bottom w:val="nil"/>
          <w:right w:val="nil"/>
          <w:between w:val="nil"/>
        </w:pBdr>
        <w:spacing w:before="1881"/>
        <w:ind w:left="215" w:right="5836"/>
        <w:rPr>
          <w:b/>
          <w:color w:val="000000"/>
          <w:sz w:val="24"/>
          <w:szCs w:val="24"/>
        </w:rPr>
      </w:pPr>
    </w:p>
    <w:p w:rsidR="007C7B92" w:rsidRPr="00F40699" w:rsidRDefault="007472BF">
      <w:pPr>
        <w:pStyle w:val="normal0"/>
        <w:widowControl w:val="0"/>
        <w:pBdr>
          <w:top w:val="nil"/>
          <w:left w:val="nil"/>
          <w:bottom w:val="nil"/>
          <w:right w:val="nil"/>
          <w:between w:val="nil"/>
        </w:pBdr>
        <w:spacing w:before="1881"/>
        <w:ind w:left="215" w:right="5836"/>
        <w:rPr>
          <w:b/>
          <w:color w:val="000000"/>
          <w:sz w:val="24"/>
          <w:szCs w:val="24"/>
        </w:rPr>
      </w:pPr>
      <w:r w:rsidRPr="00F40699">
        <w:rPr>
          <w:b/>
          <w:color w:val="000000"/>
          <w:sz w:val="24"/>
          <w:szCs w:val="24"/>
        </w:rPr>
        <w:lastRenderedPageBreak/>
        <w:t xml:space="preserve">Justificación del estudio </w:t>
      </w:r>
    </w:p>
    <w:p w:rsidR="005D723E" w:rsidRPr="00F40699" w:rsidRDefault="005D723E">
      <w:pPr>
        <w:pStyle w:val="normal0"/>
        <w:widowControl w:val="0"/>
        <w:pBdr>
          <w:top w:val="nil"/>
          <w:left w:val="nil"/>
          <w:bottom w:val="nil"/>
          <w:right w:val="nil"/>
          <w:between w:val="nil"/>
        </w:pBdr>
        <w:spacing w:before="110"/>
        <w:ind w:left="566" w:right="216"/>
        <w:rPr>
          <w:color w:val="000000"/>
          <w:sz w:val="24"/>
          <w:szCs w:val="24"/>
        </w:rPr>
      </w:pPr>
    </w:p>
    <w:p w:rsidR="007C7B92" w:rsidRPr="00F40699" w:rsidRDefault="007472BF">
      <w:pPr>
        <w:pStyle w:val="normal0"/>
        <w:widowControl w:val="0"/>
        <w:pBdr>
          <w:top w:val="nil"/>
          <w:left w:val="nil"/>
          <w:bottom w:val="nil"/>
          <w:right w:val="nil"/>
          <w:between w:val="nil"/>
        </w:pBdr>
        <w:spacing w:before="110"/>
        <w:ind w:left="566" w:right="216"/>
        <w:rPr>
          <w:color w:val="000000"/>
          <w:sz w:val="24"/>
          <w:szCs w:val="24"/>
        </w:rPr>
      </w:pPr>
      <w:r w:rsidRPr="00F40699">
        <w:rPr>
          <w:color w:val="000000"/>
          <w:sz w:val="24"/>
          <w:szCs w:val="24"/>
        </w:rPr>
        <w:t xml:space="preserve">Consideramos que la Práctica Profesional realizada desde un campo de investigación, </w:t>
      </w:r>
    </w:p>
    <w:p w:rsidR="007C7B92" w:rsidRPr="00F40699" w:rsidRDefault="007472BF">
      <w:pPr>
        <w:pStyle w:val="normal0"/>
        <w:widowControl w:val="0"/>
        <w:pBdr>
          <w:top w:val="nil"/>
          <w:left w:val="nil"/>
          <w:bottom w:val="nil"/>
          <w:right w:val="nil"/>
          <w:between w:val="nil"/>
        </w:pBdr>
        <w:spacing w:before="153"/>
        <w:ind w:left="566" w:right="216"/>
        <w:rPr>
          <w:color w:val="000000"/>
          <w:sz w:val="24"/>
          <w:szCs w:val="24"/>
        </w:rPr>
      </w:pPr>
      <w:r w:rsidRPr="00F40699">
        <w:rPr>
          <w:color w:val="000000"/>
          <w:sz w:val="24"/>
          <w:szCs w:val="24"/>
        </w:rPr>
        <w:t xml:space="preserve">permite la observación y registro de las diversas acciones, que contrastando con las </w:t>
      </w:r>
    </w:p>
    <w:p w:rsidR="007C7B92" w:rsidRPr="00F40699" w:rsidRDefault="007472BF">
      <w:pPr>
        <w:pStyle w:val="normal0"/>
        <w:widowControl w:val="0"/>
        <w:pBdr>
          <w:top w:val="nil"/>
          <w:left w:val="nil"/>
          <w:bottom w:val="nil"/>
          <w:right w:val="nil"/>
          <w:between w:val="nil"/>
        </w:pBdr>
        <w:spacing w:before="153"/>
        <w:ind w:left="566" w:right="211"/>
        <w:rPr>
          <w:color w:val="000000"/>
          <w:sz w:val="24"/>
          <w:szCs w:val="24"/>
        </w:rPr>
      </w:pPr>
      <w:r w:rsidRPr="00F40699">
        <w:rPr>
          <w:color w:val="000000"/>
          <w:sz w:val="24"/>
          <w:szCs w:val="24"/>
        </w:rPr>
        <w:t xml:space="preserve">teorías vigentes más la publicación de nuestras experiencias asociadas al corpus </w:t>
      </w:r>
    </w:p>
    <w:p w:rsidR="007C7B92" w:rsidRPr="00F40699" w:rsidRDefault="007472BF">
      <w:pPr>
        <w:pStyle w:val="normal0"/>
        <w:widowControl w:val="0"/>
        <w:pBdr>
          <w:top w:val="nil"/>
          <w:left w:val="nil"/>
          <w:bottom w:val="nil"/>
          <w:right w:val="nil"/>
          <w:between w:val="nil"/>
        </w:pBdr>
        <w:spacing w:before="153"/>
        <w:ind w:left="566" w:right="211"/>
        <w:rPr>
          <w:color w:val="000000"/>
          <w:sz w:val="24"/>
          <w:szCs w:val="24"/>
        </w:rPr>
      </w:pPr>
      <w:r w:rsidRPr="00F40699">
        <w:rPr>
          <w:color w:val="000000"/>
          <w:sz w:val="24"/>
          <w:szCs w:val="24"/>
        </w:rPr>
        <w:t xml:space="preserve">internacional, permiten consolidar el Capital de nuestra institución, en términos de </w:t>
      </w:r>
    </w:p>
    <w:p w:rsidR="007C7B92" w:rsidRPr="00F40699" w:rsidRDefault="007472BF">
      <w:pPr>
        <w:pStyle w:val="normal0"/>
        <w:widowControl w:val="0"/>
        <w:pBdr>
          <w:top w:val="nil"/>
          <w:left w:val="nil"/>
          <w:bottom w:val="nil"/>
          <w:right w:val="nil"/>
          <w:between w:val="nil"/>
        </w:pBdr>
        <w:spacing w:before="153"/>
        <w:ind w:left="566" w:right="7732"/>
        <w:rPr>
          <w:color w:val="000000"/>
          <w:sz w:val="24"/>
          <w:szCs w:val="24"/>
        </w:rPr>
      </w:pPr>
      <w:r w:rsidRPr="00F40699">
        <w:rPr>
          <w:color w:val="000000"/>
          <w:sz w:val="24"/>
          <w:szCs w:val="24"/>
        </w:rPr>
        <w:t xml:space="preserve">ciencia. </w:t>
      </w:r>
    </w:p>
    <w:p w:rsidR="007C7B92" w:rsidRPr="00F40699" w:rsidRDefault="007472BF" w:rsidP="00933804">
      <w:pPr>
        <w:pStyle w:val="normal0"/>
        <w:widowControl w:val="0"/>
        <w:pBdr>
          <w:top w:val="nil"/>
          <w:left w:val="nil"/>
          <w:bottom w:val="nil"/>
          <w:right w:val="nil"/>
          <w:between w:val="nil"/>
        </w:pBdr>
        <w:spacing w:before="518"/>
        <w:ind w:left="566" w:right="4"/>
        <w:jc w:val="both"/>
        <w:rPr>
          <w:color w:val="000000"/>
          <w:sz w:val="24"/>
          <w:szCs w:val="24"/>
        </w:rPr>
      </w:pPr>
      <w:r w:rsidRPr="00F40699">
        <w:rPr>
          <w:color w:val="000000"/>
          <w:sz w:val="24"/>
          <w:szCs w:val="24"/>
        </w:rPr>
        <w:t>Considerando la magnitud de la problemática es que fundamentamos la necesidad de</w:t>
      </w:r>
      <w:r w:rsidR="00933804" w:rsidRPr="00F40699">
        <w:rPr>
          <w:color w:val="000000"/>
          <w:sz w:val="24"/>
          <w:szCs w:val="24"/>
        </w:rPr>
        <w:t xml:space="preserve"> </w:t>
      </w:r>
      <w:r w:rsidRPr="00F40699">
        <w:rPr>
          <w:color w:val="000000"/>
          <w:sz w:val="24"/>
          <w:szCs w:val="24"/>
        </w:rPr>
        <w:t xml:space="preserve">continuar con esta línea de investigación a fin de: </w:t>
      </w:r>
    </w:p>
    <w:p w:rsidR="007C7B92" w:rsidRPr="00F40699" w:rsidRDefault="007472BF" w:rsidP="00933804">
      <w:pPr>
        <w:pStyle w:val="normal0"/>
        <w:widowControl w:val="0"/>
        <w:pBdr>
          <w:top w:val="nil"/>
          <w:left w:val="nil"/>
          <w:bottom w:val="nil"/>
          <w:right w:val="nil"/>
          <w:between w:val="nil"/>
        </w:pBdr>
        <w:spacing w:before="523"/>
        <w:ind w:left="916" w:right="4"/>
        <w:jc w:val="both"/>
        <w:rPr>
          <w:color w:val="000000"/>
          <w:sz w:val="24"/>
          <w:szCs w:val="24"/>
        </w:rPr>
      </w:pPr>
      <w:r w:rsidRPr="00F40699">
        <w:rPr>
          <w:color w:val="000000"/>
          <w:sz w:val="24"/>
          <w:szCs w:val="24"/>
        </w:rPr>
        <w:t xml:space="preserve">- Reflexionar y profundizar sobre el rol que les compete a los profesionales de la comunicación desde una perspectiva del Pensamiento Complejo. </w:t>
      </w:r>
    </w:p>
    <w:p w:rsidR="007C7B92" w:rsidRPr="00F40699" w:rsidRDefault="007472BF" w:rsidP="00933804">
      <w:pPr>
        <w:pStyle w:val="normal0"/>
        <w:widowControl w:val="0"/>
        <w:pBdr>
          <w:top w:val="nil"/>
          <w:left w:val="nil"/>
          <w:bottom w:val="nil"/>
          <w:right w:val="nil"/>
          <w:between w:val="nil"/>
        </w:pBdr>
        <w:spacing w:before="153"/>
        <w:ind w:left="916" w:right="4"/>
        <w:jc w:val="both"/>
        <w:rPr>
          <w:color w:val="000000"/>
          <w:sz w:val="24"/>
          <w:szCs w:val="24"/>
        </w:rPr>
      </w:pPr>
      <w:r w:rsidRPr="00F40699">
        <w:rPr>
          <w:color w:val="000000"/>
          <w:sz w:val="24"/>
          <w:szCs w:val="24"/>
        </w:rPr>
        <w:t xml:space="preserve">- Analizar los desarrollos de diferentes diseños y estrategias de comunicación, prácticas profesionales y el cruce de la comunicación con otros campos de las ciencias sociales, como educación, economía, gestión, etc. </w:t>
      </w:r>
    </w:p>
    <w:p w:rsidR="007C7B92" w:rsidRPr="00F40699" w:rsidRDefault="007472BF" w:rsidP="00933804">
      <w:pPr>
        <w:pStyle w:val="normal0"/>
        <w:widowControl w:val="0"/>
        <w:pBdr>
          <w:top w:val="nil"/>
          <w:left w:val="nil"/>
          <w:bottom w:val="nil"/>
          <w:right w:val="nil"/>
          <w:between w:val="nil"/>
        </w:pBdr>
        <w:spacing w:before="153"/>
        <w:ind w:left="916" w:right="4"/>
        <w:jc w:val="both"/>
        <w:rPr>
          <w:color w:val="000000"/>
          <w:sz w:val="24"/>
          <w:szCs w:val="24"/>
        </w:rPr>
      </w:pPr>
      <w:r w:rsidRPr="00F40699">
        <w:rPr>
          <w:color w:val="000000"/>
          <w:sz w:val="24"/>
          <w:szCs w:val="24"/>
        </w:rPr>
        <w:t xml:space="preserve">- Organizar y sistematizar las experiencias y materiales existentes en una línea editorial con referato, con su respectivo ISBN. </w:t>
      </w:r>
    </w:p>
    <w:p w:rsidR="007C7B92" w:rsidRPr="00F40699" w:rsidRDefault="007472BF" w:rsidP="00933804">
      <w:pPr>
        <w:pStyle w:val="normal0"/>
        <w:widowControl w:val="0"/>
        <w:pBdr>
          <w:top w:val="nil"/>
          <w:left w:val="nil"/>
          <w:bottom w:val="nil"/>
          <w:right w:val="nil"/>
          <w:between w:val="nil"/>
        </w:pBdr>
        <w:spacing w:before="153"/>
        <w:ind w:left="916" w:right="4"/>
        <w:jc w:val="both"/>
        <w:rPr>
          <w:color w:val="000000"/>
          <w:sz w:val="24"/>
          <w:szCs w:val="24"/>
        </w:rPr>
      </w:pPr>
      <w:r w:rsidRPr="00F40699">
        <w:rPr>
          <w:color w:val="000000"/>
          <w:sz w:val="24"/>
          <w:szCs w:val="24"/>
        </w:rPr>
        <w:t xml:space="preserve">- En concordancia con lo anterior, desarrollar Cursos de redacción científica que faciliten la transcripción de las experiencias existentes. </w:t>
      </w:r>
    </w:p>
    <w:p w:rsidR="007C7B92" w:rsidRPr="00F40699" w:rsidRDefault="007472BF">
      <w:pPr>
        <w:pStyle w:val="normal0"/>
        <w:widowControl w:val="0"/>
        <w:pBdr>
          <w:top w:val="nil"/>
          <w:left w:val="nil"/>
          <w:bottom w:val="nil"/>
          <w:right w:val="nil"/>
          <w:between w:val="nil"/>
        </w:pBdr>
        <w:spacing w:before="465"/>
        <w:ind w:left="215" w:right="6926"/>
        <w:rPr>
          <w:b/>
          <w:color w:val="000000"/>
          <w:sz w:val="24"/>
          <w:szCs w:val="24"/>
        </w:rPr>
      </w:pPr>
      <w:r w:rsidRPr="00F40699">
        <w:rPr>
          <w:b/>
          <w:color w:val="000000"/>
          <w:sz w:val="24"/>
          <w:szCs w:val="24"/>
        </w:rPr>
        <w:t xml:space="preserve">Marco teórico </w:t>
      </w:r>
    </w:p>
    <w:p w:rsidR="005D723E" w:rsidRPr="00F40699" w:rsidRDefault="005D723E">
      <w:pPr>
        <w:pStyle w:val="normal0"/>
        <w:widowControl w:val="0"/>
        <w:pBdr>
          <w:top w:val="nil"/>
          <w:left w:val="nil"/>
          <w:bottom w:val="nil"/>
          <w:right w:val="nil"/>
          <w:between w:val="nil"/>
        </w:pBdr>
        <w:spacing w:before="110"/>
        <w:ind w:left="566" w:right="211"/>
        <w:rPr>
          <w:color w:val="000000"/>
          <w:sz w:val="24"/>
          <w:szCs w:val="24"/>
        </w:rPr>
      </w:pPr>
    </w:p>
    <w:p w:rsidR="007C7B92" w:rsidRPr="00F40699" w:rsidRDefault="007472BF" w:rsidP="005D723E">
      <w:pPr>
        <w:pStyle w:val="normal0"/>
        <w:widowControl w:val="0"/>
        <w:pBdr>
          <w:top w:val="nil"/>
          <w:left w:val="nil"/>
          <w:bottom w:val="nil"/>
          <w:right w:val="nil"/>
          <w:between w:val="nil"/>
        </w:pBdr>
        <w:spacing w:before="110"/>
        <w:ind w:left="566" w:right="4"/>
        <w:jc w:val="both"/>
        <w:rPr>
          <w:color w:val="000000"/>
          <w:sz w:val="24"/>
          <w:szCs w:val="24"/>
        </w:rPr>
      </w:pPr>
      <w:r w:rsidRPr="00F40699">
        <w:rPr>
          <w:color w:val="000000"/>
          <w:sz w:val="24"/>
          <w:szCs w:val="24"/>
        </w:rPr>
        <w:t>A partir de la mirada del Pensamiento Complejo desarrollada por Edgar Morin podemos citar</w:t>
      </w:r>
      <w:r w:rsidR="005D723E" w:rsidRPr="00F40699">
        <w:rPr>
          <w:color w:val="000000"/>
          <w:sz w:val="24"/>
          <w:szCs w:val="24"/>
        </w:rPr>
        <w:t xml:space="preserve"> </w:t>
      </w:r>
      <w:r w:rsidRPr="00F40699">
        <w:rPr>
          <w:color w:val="000000"/>
          <w:sz w:val="24"/>
          <w:szCs w:val="24"/>
        </w:rPr>
        <w:t xml:space="preserve">como autores relevantes en el campo de la comunicación y la estrategia a: Joan Costa (España), Rafael Alberto Pérez, (España), Francisco Serra (Portugal), Constantín Von Barloewen (Alemania), Gala Vunova (Rusia) y Jesús Galindo (México) entre otros. </w:t>
      </w:r>
    </w:p>
    <w:p w:rsidR="007C7B92" w:rsidRPr="00F40699" w:rsidRDefault="007472BF" w:rsidP="005D723E">
      <w:pPr>
        <w:pStyle w:val="normal0"/>
        <w:widowControl w:val="0"/>
        <w:pBdr>
          <w:top w:val="nil"/>
          <w:left w:val="nil"/>
          <w:bottom w:val="nil"/>
          <w:right w:val="nil"/>
          <w:between w:val="nil"/>
        </w:pBdr>
        <w:spacing w:before="475"/>
        <w:ind w:left="566" w:right="211"/>
        <w:jc w:val="both"/>
        <w:rPr>
          <w:color w:val="0000FF"/>
          <w:sz w:val="24"/>
          <w:szCs w:val="24"/>
        </w:rPr>
      </w:pPr>
      <w:r w:rsidRPr="00F40699">
        <w:rPr>
          <w:color w:val="000000"/>
          <w:sz w:val="24"/>
          <w:szCs w:val="24"/>
        </w:rPr>
        <w:lastRenderedPageBreak/>
        <w:t xml:space="preserve">Desde el marco para su aplicación en noviembre del 2013, desde la legislación argentina, se aprobó una ley que para el </w:t>
      </w:r>
      <w:r w:rsidRPr="00F40699">
        <w:rPr>
          <w:b/>
          <w:color w:val="000000"/>
          <w:sz w:val="24"/>
          <w:szCs w:val="24"/>
        </w:rPr>
        <w:t xml:space="preserve">desarrollo de repositorios </w:t>
      </w:r>
      <w:r w:rsidRPr="00F40699">
        <w:rPr>
          <w:color w:val="000000"/>
          <w:sz w:val="24"/>
          <w:szCs w:val="24"/>
        </w:rPr>
        <w:t xml:space="preserve">que hasta el momento tenían más inquietudes de pequeños grupos que de conciencia colectiva institucional. El 20 de noviembre del mismo año se publicó el portal específico cuya dirección web es </w:t>
      </w:r>
      <w:r w:rsidRPr="00F40699">
        <w:rPr>
          <w:color w:val="0000FF"/>
          <w:sz w:val="24"/>
          <w:szCs w:val="24"/>
        </w:rPr>
        <w:t xml:space="preserve">http://www.mincyt.gob.ar/tag/Ley+Repositorios+Digitales </w:t>
      </w:r>
    </w:p>
    <w:p w:rsidR="007C7B92" w:rsidRPr="00F40699" w:rsidRDefault="007472BF" w:rsidP="005D723E">
      <w:pPr>
        <w:pStyle w:val="normal0"/>
        <w:widowControl w:val="0"/>
        <w:pBdr>
          <w:top w:val="nil"/>
          <w:left w:val="nil"/>
          <w:bottom w:val="nil"/>
          <w:right w:val="nil"/>
          <w:between w:val="nil"/>
        </w:pBdr>
        <w:spacing w:before="1248"/>
        <w:ind w:left="566" w:right="211"/>
        <w:jc w:val="both"/>
        <w:rPr>
          <w:color w:val="000000"/>
          <w:sz w:val="24"/>
          <w:szCs w:val="24"/>
        </w:rPr>
      </w:pPr>
      <w:r w:rsidRPr="00F40699">
        <w:rPr>
          <w:color w:val="000000"/>
          <w:sz w:val="24"/>
          <w:szCs w:val="24"/>
        </w:rPr>
        <w:t xml:space="preserve">Dicha ley fue aprobada por unanimidad en el Senado para las instituciones del Sistema Nacional de Ciencia y Tecnología que reciban financiamiento del Estado Nacional. Su acceso debe ser libre y gratuito, en el marco del acceso abierto desde internet. Establece además la obligatoriedad de publicar los datos de investigación primarios luego de 5 años de su recolección para que puedan ser utilizados por otros investigadores. </w:t>
      </w:r>
    </w:p>
    <w:p w:rsidR="007C7B92" w:rsidRPr="00F40699" w:rsidRDefault="007472BF" w:rsidP="005D723E">
      <w:pPr>
        <w:pStyle w:val="normal0"/>
        <w:widowControl w:val="0"/>
        <w:pBdr>
          <w:top w:val="nil"/>
          <w:left w:val="nil"/>
          <w:bottom w:val="nil"/>
          <w:right w:val="nil"/>
          <w:between w:val="nil"/>
        </w:pBdr>
        <w:spacing w:before="475"/>
        <w:ind w:left="566" w:right="206"/>
        <w:jc w:val="both"/>
        <w:rPr>
          <w:color w:val="000000"/>
          <w:sz w:val="24"/>
          <w:szCs w:val="24"/>
        </w:rPr>
      </w:pPr>
      <w:r w:rsidRPr="00F40699">
        <w:rPr>
          <w:color w:val="000000"/>
          <w:sz w:val="24"/>
          <w:szCs w:val="24"/>
        </w:rPr>
        <w:t>El logro de la implementación de esta oficialización del Acceso Abierto u Open Access marca</w:t>
      </w:r>
      <w:r w:rsidR="005D723E" w:rsidRPr="00F40699">
        <w:rPr>
          <w:color w:val="000000"/>
          <w:sz w:val="24"/>
          <w:szCs w:val="24"/>
        </w:rPr>
        <w:t xml:space="preserve"> </w:t>
      </w:r>
      <w:r w:rsidRPr="00F40699">
        <w:rPr>
          <w:color w:val="000000"/>
          <w:sz w:val="24"/>
          <w:szCs w:val="24"/>
        </w:rPr>
        <w:t xml:space="preserve">nuevamente la situación de avance en esta materia, y la perspectiva de inclusión que aplica del Estado Argentino. </w:t>
      </w:r>
    </w:p>
    <w:p w:rsidR="007C7B92" w:rsidRPr="00F40699" w:rsidRDefault="007472BF" w:rsidP="005D723E">
      <w:pPr>
        <w:pStyle w:val="normal0"/>
        <w:widowControl w:val="0"/>
        <w:pBdr>
          <w:top w:val="nil"/>
          <w:left w:val="nil"/>
          <w:bottom w:val="nil"/>
          <w:right w:val="nil"/>
          <w:between w:val="nil"/>
        </w:pBdr>
        <w:spacing w:before="475"/>
        <w:ind w:left="566" w:right="211"/>
        <w:jc w:val="both"/>
        <w:rPr>
          <w:color w:val="000000"/>
          <w:sz w:val="24"/>
          <w:szCs w:val="24"/>
        </w:rPr>
      </w:pPr>
      <w:r w:rsidRPr="00F40699">
        <w:rPr>
          <w:color w:val="000000"/>
          <w:sz w:val="24"/>
          <w:szCs w:val="24"/>
        </w:rPr>
        <w:t>Con expectativas, pero a sabiendas que una ley no resuelve si la ciudadanía no cumple,</w:t>
      </w:r>
      <w:r w:rsidR="005D723E" w:rsidRPr="00F40699">
        <w:rPr>
          <w:color w:val="000000"/>
          <w:sz w:val="24"/>
          <w:szCs w:val="24"/>
        </w:rPr>
        <w:t xml:space="preserve"> </w:t>
      </w:r>
      <w:r w:rsidRPr="00F40699">
        <w:rPr>
          <w:color w:val="000000"/>
          <w:sz w:val="24"/>
          <w:szCs w:val="24"/>
        </w:rPr>
        <w:t xml:space="preserve">tendremos que continuar con la formación y transferencia de sistemas tecnológicos y, paralelamente, promover la cultura de compartir el conocimiento a través de la trasferencia y difusión de las investigaciones y desarrollos dentro del ámbito académico en todos los formatos disponibles -sobre todos en aquellos valorados por el sistema de evaluación de los investigadores: Publicaciones con referato, impresas y digitales- </w:t>
      </w:r>
    </w:p>
    <w:p w:rsidR="007C7B92" w:rsidRPr="00F40699" w:rsidRDefault="007472BF">
      <w:pPr>
        <w:pStyle w:val="normal0"/>
        <w:widowControl w:val="0"/>
        <w:pBdr>
          <w:top w:val="nil"/>
          <w:left w:val="nil"/>
          <w:bottom w:val="nil"/>
          <w:right w:val="nil"/>
          <w:between w:val="nil"/>
        </w:pBdr>
        <w:spacing w:before="379"/>
        <w:ind w:left="215" w:right="6652"/>
        <w:rPr>
          <w:b/>
          <w:color w:val="000000"/>
          <w:sz w:val="24"/>
          <w:szCs w:val="24"/>
        </w:rPr>
      </w:pPr>
      <w:r w:rsidRPr="00F40699">
        <w:rPr>
          <w:b/>
          <w:color w:val="000000"/>
          <w:sz w:val="24"/>
          <w:szCs w:val="24"/>
        </w:rPr>
        <w:t xml:space="preserve">II. 5. Objetivo general </w:t>
      </w:r>
    </w:p>
    <w:p w:rsidR="007C7B92" w:rsidRPr="00F40699" w:rsidRDefault="007472BF">
      <w:pPr>
        <w:pStyle w:val="normal0"/>
        <w:widowControl w:val="0"/>
        <w:pBdr>
          <w:top w:val="nil"/>
          <w:left w:val="nil"/>
          <w:bottom w:val="nil"/>
          <w:right w:val="nil"/>
          <w:between w:val="nil"/>
        </w:pBdr>
        <w:spacing w:before="110"/>
        <w:ind w:left="628" w:right="211"/>
        <w:jc w:val="both"/>
        <w:rPr>
          <w:color w:val="000000"/>
          <w:sz w:val="24"/>
          <w:szCs w:val="24"/>
        </w:rPr>
      </w:pPr>
      <w:r w:rsidRPr="00F40699">
        <w:rPr>
          <w:color w:val="000000"/>
          <w:sz w:val="24"/>
          <w:szCs w:val="24"/>
        </w:rPr>
        <w:t xml:space="preserve">Desarrollar e implementar estrategias que permitan congregar la producción más relevante en las ciencias sociales, incrementando, de esta manera, la visibilidad del conocimiento producido por los diversos actores encargados de la producción de conocimiento: Investigadores, Docentes, Editores, Universidades y Centros de Investigación, Desarrollo e Innovación (Centros de I+D+i). </w:t>
      </w:r>
    </w:p>
    <w:p w:rsidR="000A2B00" w:rsidRPr="00F40699" w:rsidRDefault="007472BF">
      <w:pPr>
        <w:pStyle w:val="normal0"/>
        <w:widowControl w:val="0"/>
        <w:pBdr>
          <w:top w:val="nil"/>
          <w:left w:val="nil"/>
          <w:bottom w:val="nil"/>
          <w:right w:val="nil"/>
          <w:between w:val="nil"/>
        </w:pBdr>
        <w:spacing w:before="422"/>
        <w:ind w:left="628" w:right="216"/>
        <w:rPr>
          <w:b/>
          <w:color w:val="000000"/>
          <w:sz w:val="24"/>
          <w:szCs w:val="24"/>
        </w:rPr>
      </w:pPr>
      <w:r w:rsidRPr="00F40699">
        <w:rPr>
          <w:b/>
          <w:color w:val="000000"/>
          <w:sz w:val="24"/>
          <w:szCs w:val="24"/>
        </w:rPr>
        <w:t xml:space="preserve">Objetivos específicos: </w:t>
      </w:r>
    </w:p>
    <w:p w:rsidR="007C7B92" w:rsidRPr="00F40699" w:rsidRDefault="007472BF" w:rsidP="00933804">
      <w:pPr>
        <w:pStyle w:val="normal0"/>
        <w:widowControl w:val="0"/>
        <w:pBdr>
          <w:top w:val="nil"/>
          <w:left w:val="nil"/>
          <w:bottom w:val="nil"/>
          <w:right w:val="nil"/>
          <w:between w:val="nil"/>
        </w:pBdr>
        <w:spacing w:before="422"/>
        <w:ind w:left="628" w:right="4"/>
        <w:jc w:val="both"/>
        <w:rPr>
          <w:color w:val="000000"/>
          <w:sz w:val="24"/>
          <w:szCs w:val="24"/>
        </w:rPr>
      </w:pPr>
      <w:r w:rsidRPr="00F40699">
        <w:rPr>
          <w:color w:val="000000"/>
          <w:sz w:val="24"/>
          <w:szCs w:val="24"/>
        </w:rPr>
        <w:lastRenderedPageBreak/>
        <w:t>- Observar y sistematizar las prácticas comunicacionales de: Docentes,</w:t>
      </w:r>
      <w:r w:rsidR="000A2B00" w:rsidRPr="00F40699">
        <w:rPr>
          <w:color w:val="000000"/>
          <w:sz w:val="24"/>
          <w:szCs w:val="24"/>
        </w:rPr>
        <w:t xml:space="preserve"> </w:t>
      </w:r>
      <w:r w:rsidRPr="00F40699">
        <w:rPr>
          <w:color w:val="000000"/>
          <w:sz w:val="24"/>
          <w:szCs w:val="24"/>
        </w:rPr>
        <w:t xml:space="preserve">investigadores, alumnos de fin de carrera de pregrado y posgrado. </w:t>
      </w:r>
    </w:p>
    <w:p w:rsidR="007C7B92" w:rsidRPr="00F40699" w:rsidRDefault="007472BF" w:rsidP="00933804">
      <w:pPr>
        <w:pStyle w:val="normal0"/>
        <w:widowControl w:val="0"/>
        <w:pBdr>
          <w:top w:val="nil"/>
          <w:left w:val="nil"/>
          <w:bottom w:val="nil"/>
          <w:right w:val="nil"/>
          <w:between w:val="nil"/>
        </w:pBdr>
        <w:tabs>
          <w:tab w:val="left" w:pos="9356"/>
        </w:tabs>
        <w:spacing w:before="153"/>
        <w:ind w:left="628" w:right="4"/>
        <w:jc w:val="both"/>
        <w:rPr>
          <w:color w:val="000000"/>
          <w:sz w:val="24"/>
          <w:szCs w:val="24"/>
        </w:rPr>
      </w:pPr>
      <w:r w:rsidRPr="00F40699">
        <w:rPr>
          <w:color w:val="000000"/>
          <w:sz w:val="24"/>
          <w:szCs w:val="24"/>
        </w:rPr>
        <w:t>- Documentar, con rigor metodológico, las acciones profesionales que se realizaron</w:t>
      </w:r>
      <w:r w:rsidR="000A2B00" w:rsidRPr="00F40699">
        <w:rPr>
          <w:color w:val="000000"/>
          <w:sz w:val="24"/>
          <w:szCs w:val="24"/>
        </w:rPr>
        <w:t xml:space="preserve"> </w:t>
      </w:r>
      <w:r w:rsidRPr="00F40699">
        <w:rPr>
          <w:color w:val="000000"/>
          <w:sz w:val="24"/>
          <w:szCs w:val="24"/>
        </w:rPr>
        <w:t xml:space="preserve">desde </w:t>
      </w:r>
      <w:r w:rsidR="00933804" w:rsidRPr="00F40699">
        <w:rPr>
          <w:color w:val="000000"/>
          <w:sz w:val="24"/>
          <w:szCs w:val="24"/>
        </w:rPr>
        <w:t>l</w:t>
      </w:r>
      <w:r w:rsidRPr="00F40699">
        <w:rPr>
          <w:color w:val="000000"/>
          <w:sz w:val="24"/>
          <w:szCs w:val="24"/>
        </w:rPr>
        <w:t xml:space="preserve">a Área de Comunicación Integral (ACI). </w:t>
      </w:r>
    </w:p>
    <w:p w:rsidR="007C7B92" w:rsidRPr="00F40699" w:rsidRDefault="007472BF" w:rsidP="00933804">
      <w:pPr>
        <w:pStyle w:val="normal0"/>
        <w:widowControl w:val="0"/>
        <w:pBdr>
          <w:top w:val="nil"/>
          <w:left w:val="nil"/>
          <w:bottom w:val="nil"/>
          <w:right w:val="nil"/>
          <w:between w:val="nil"/>
        </w:pBdr>
        <w:spacing w:before="153"/>
        <w:ind w:left="628" w:right="4"/>
        <w:jc w:val="both"/>
        <w:rPr>
          <w:color w:val="000000"/>
          <w:sz w:val="24"/>
          <w:szCs w:val="24"/>
        </w:rPr>
      </w:pPr>
      <w:r w:rsidRPr="00F40699">
        <w:rPr>
          <w:color w:val="000000"/>
          <w:sz w:val="24"/>
          <w:szCs w:val="24"/>
        </w:rPr>
        <w:t>- Documentar investigaciones y/o trabajos realizados en el circuito académico, en</w:t>
      </w:r>
      <w:r w:rsidR="000A2B00" w:rsidRPr="00F40699">
        <w:rPr>
          <w:color w:val="000000"/>
          <w:sz w:val="24"/>
          <w:szCs w:val="24"/>
        </w:rPr>
        <w:t xml:space="preserve"> </w:t>
      </w:r>
      <w:r w:rsidRPr="00F40699">
        <w:rPr>
          <w:color w:val="000000"/>
          <w:sz w:val="24"/>
          <w:szCs w:val="24"/>
        </w:rPr>
        <w:t xml:space="preserve">consonancia con lo solicitado por la ley nacional de Repositorios: la publicación de lo más relevante producido en nuestro ámbito académico. </w:t>
      </w:r>
    </w:p>
    <w:p w:rsidR="000A2B00" w:rsidRPr="00F40699" w:rsidRDefault="007472BF" w:rsidP="00933804">
      <w:pPr>
        <w:pStyle w:val="normal0"/>
        <w:widowControl w:val="0"/>
        <w:pBdr>
          <w:top w:val="nil"/>
          <w:left w:val="nil"/>
          <w:bottom w:val="nil"/>
          <w:right w:val="nil"/>
          <w:between w:val="nil"/>
        </w:pBdr>
        <w:spacing w:before="153"/>
        <w:ind w:left="628" w:right="216"/>
        <w:jc w:val="both"/>
        <w:rPr>
          <w:color w:val="000000"/>
          <w:sz w:val="24"/>
          <w:szCs w:val="24"/>
        </w:rPr>
      </w:pPr>
      <w:r w:rsidRPr="00F40699">
        <w:rPr>
          <w:color w:val="000000"/>
          <w:sz w:val="24"/>
          <w:szCs w:val="24"/>
        </w:rPr>
        <w:t>- Editar una serie y/o colección de libros con los avances y resultados de la investigación.</w:t>
      </w:r>
    </w:p>
    <w:p w:rsidR="007C7B92" w:rsidRPr="00F40699" w:rsidRDefault="007472BF" w:rsidP="00933804">
      <w:pPr>
        <w:pStyle w:val="normal0"/>
        <w:widowControl w:val="0"/>
        <w:pBdr>
          <w:top w:val="nil"/>
          <w:left w:val="nil"/>
          <w:bottom w:val="nil"/>
          <w:right w:val="nil"/>
          <w:between w:val="nil"/>
        </w:pBdr>
        <w:spacing w:before="153"/>
        <w:ind w:left="628" w:right="216"/>
        <w:jc w:val="both"/>
        <w:rPr>
          <w:color w:val="000000"/>
          <w:sz w:val="24"/>
          <w:szCs w:val="24"/>
        </w:rPr>
      </w:pPr>
      <w:r w:rsidRPr="00F40699">
        <w:rPr>
          <w:color w:val="000000"/>
          <w:sz w:val="24"/>
          <w:szCs w:val="24"/>
        </w:rPr>
        <w:t xml:space="preserve"> </w:t>
      </w:r>
    </w:p>
    <w:p w:rsidR="007C7B92" w:rsidRPr="00F40699" w:rsidRDefault="007472BF" w:rsidP="00933804">
      <w:pPr>
        <w:pStyle w:val="normal0"/>
        <w:widowControl w:val="0"/>
        <w:pBdr>
          <w:top w:val="nil"/>
          <w:left w:val="nil"/>
          <w:bottom w:val="nil"/>
          <w:right w:val="nil"/>
          <w:between w:val="nil"/>
        </w:pBdr>
        <w:ind w:left="629" w:right="4"/>
        <w:jc w:val="both"/>
        <w:rPr>
          <w:color w:val="000000"/>
          <w:sz w:val="24"/>
          <w:szCs w:val="24"/>
        </w:rPr>
      </w:pPr>
      <w:r w:rsidRPr="00F40699">
        <w:rPr>
          <w:color w:val="000000"/>
          <w:sz w:val="24"/>
          <w:szCs w:val="24"/>
        </w:rPr>
        <w:t xml:space="preserve">- Presentar los avances y resultados en Jornadas y Congresos regionales, nacionales e internacionales. </w:t>
      </w:r>
    </w:p>
    <w:p w:rsidR="007C7B92" w:rsidRPr="00F40699" w:rsidRDefault="007472BF" w:rsidP="00933804">
      <w:pPr>
        <w:pStyle w:val="normal0"/>
        <w:widowControl w:val="0"/>
        <w:pBdr>
          <w:top w:val="nil"/>
          <w:left w:val="nil"/>
          <w:bottom w:val="nil"/>
          <w:right w:val="nil"/>
          <w:between w:val="nil"/>
        </w:pBdr>
        <w:spacing w:before="153"/>
        <w:ind w:left="628" w:right="4"/>
        <w:jc w:val="both"/>
        <w:rPr>
          <w:color w:val="000000"/>
          <w:sz w:val="24"/>
          <w:szCs w:val="24"/>
        </w:rPr>
      </w:pPr>
      <w:r w:rsidRPr="00F40699">
        <w:rPr>
          <w:color w:val="000000"/>
          <w:sz w:val="24"/>
          <w:szCs w:val="24"/>
        </w:rPr>
        <w:t>- Diseñar, organizar y desarrollar Conferencias, Programas de formación y/o</w:t>
      </w:r>
      <w:r w:rsidR="000A2B00" w:rsidRPr="00F40699">
        <w:rPr>
          <w:color w:val="000000"/>
          <w:sz w:val="24"/>
          <w:szCs w:val="24"/>
        </w:rPr>
        <w:t xml:space="preserve"> </w:t>
      </w:r>
      <w:r w:rsidRPr="00F40699">
        <w:rPr>
          <w:color w:val="000000"/>
          <w:sz w:val="24"/>
          <w:szCs w:val="24"/>
        </w:rPr>
        <w:t xml:space="preserve">actualización profesional, Cursos, Seminarios, etc. </w:t>
      </w:r>
    </w:p>
    <w:p w:rsidR="007C7B92" w:rsidRPr="00F40699" w:rsidRDefault="007472BF" w:rsidP="00933804">
      <w:pPr>
        <w:pStyle w:val="normal0"/>
        <w:widowControl w:val="0"/>
        <w:pBdr>
          <w:top w:val="nil"/>
          <w:left w:val="nil"/>
          <w:bottom w:val="nil"/>
          <w:right w:val="nil"/>
          <w:between w:val="nil"/>
        </w:pBdr>
        <w:spacing w:before="153"/>
        <w:ind w:left="628" w:right="4"/>
        <w:jc w:val="both"/>
        <w:rPr>
          <w:color w:val="000000"/>
          <w:sz w:val="24"/>
          <w:szCs w:val="24"/>
        </w:rPr>
      </w:pPr>
      <w:r w:rsidRPr="00F40699">
        <w:rPr>
          <w:color w:val="000000"/>
          <w:sz w:val="24"/>
          <w:szCs w:val="24"/>
        </w:rPr>
        <w:t>- Diseñar y organizar eventos científicos, profesionales y empresariales para</w:t>
      </w:r>
      <w:r w:rsidR="000A2B00" w:rsidRPr="00F40699">
        <w:rPr>
          <w:color w:val="000000"/>
          <w:sz w:val="24"/>
          <w:szCs w:val="24"/>
        </w:rPr>
        <w:t xml:space="preserve"> </w:t>
      </w:r>
      <w:r w:rsidRPr="00F40699">
        <w:rPr>
          <w:color w:val="000000"/>
          <w:sz w:val="24"/>
          <w:szCs w:val="24"/>
        </w:rPr>
        <w:t xml:space="preserve">difusión de los avances y resultados de las investigaciones y publicaciones realizadas. </w:t>
      </w:r>
    </w:p>
    <w:p w:rsidR="007C7B92" w:rsidRPr="00F40699" w:rsidRDefault="007472BF">
      <w:pPr>
        <w:pStyle w:val="normal0"/>
        <w:widowControl w:val="0"/>
        <w:pBdr>
          <w:top w:val="nil"/>
          <w:left w:val="nil"/>
          <w:bottom w:val="nil"/>
          <w:right w:val="nil"/>
          <w:between w:val="nil"/>
        </w:pBdr>
        <w:spacing w:before="508"/>
        <w:ind w:left="215" w:right="4929"/>
        <w:rPr>
          <w:b/>
          <w:color w:val="000000"/>
          <w:sz w:val="24"/>
          <w:szCs w:val="24"/>
        </w:rPr>
      </w:pPr>
      <w:r w:rsidRPr="00F40699">
        <w:rPr>
          <w:b/>
          <w:color w:val="000000"/>
          <w:sz w:val="24"/>
          <w:szCs w:val="24"/>
        </w:rPr>
        <w:t xml:space="preserve">Grado de cumplimiento- Razones </w:t>
      </w:r>
    </w:p>
    <w:p w:rsidR="007C7B92" w:rsidRPr="00F40699" w:rsidRDefault="007472BF">
      <w:pPr>
        <w:pStyle w:val="normal0"/>
        <w:widowControl w:val="0"/>
        <w:pBdr>
          <w:top w:val="nil"/>
          <w:left w:val="nil"/>
          <w:bottom w:val="nil"/>
          <w:right w:val="nil"/>
          <w:between w:val="nil"/>
        </w:pBdr>
        <w:spacing w:before="105"/>
        <w:ind w:left="628" w:right="2688"/>
        <w:rPr>
          <w:color w:val="000000"/>
          <w:sz w:val="24"/>
          <w:szCs w:val="24"/>
        </w:rPr>
      </w:pPr>
      <w:r w:rsidRPr="00F40699">
        <w:rPr>
          <w:color w:val="000000"/>
          <w:sz w:val="24"/>
          <w:szCs w:val="24"/>
        </w:rPr>
        <w:t xml:space="preserve">Los objetivos planteados se cumplieron casi en su totalidad. </w:t>
      </w:r>
    </w:p>
    <w:p w:rsidR="007C7B92" w:rsidRPr="00F40699" w:rsidRDefault="007472BF">
      <w:pPr>
        <w:pStyle w:val="normal0"/>
        <w:widowControl w:val="0"/>
        <w:pBdr>
          <w:top w:val="nil"/>
          <w:left w:val="nil"/>
          <w:bottom w:val="nil"/>
          <w:right w:val="nil"/>
          <w:between w:val="nil"/>
        </w:pBdr>
        <w:spacing w:before="422"/>
        <w:ind w:left="628" w:right="211"/>
        <w:jc w:val="both"/>
        <w:rPr>
          <w:color w:val="000000"/>
          <w:sz w:val="24"/>
          <w:szCs w:val="24"/>
        </w:rPr>
      </w:pPr>
      <w:r w:rsidRPr="00F40699">
        <w:rPr>
          <w:color w:val="000000"/>
          <w:sz w:val="24"/>
          <w:szCs w:val="24"/>
        </w:rPr>
        <w:t xml:space="preserve">Quedaron pendientes de publicación algunos artículos presentados que se encuentran en etapa de evaluación y que una vez cumplido este requisito se tendrán en consideración para las próximas ediciones de las revistas científicas mencionadas. </w:t>
      </w:r>
    </w:p>
    <w:p w:rsidR="007C7B92" w:rsidRPr="00F40699" w:rsidRDefault="007472BF" w:rsidP="000A2B00">
      <w:pPr>
        <w:pStyle w:val="normal0"/>
        <w:widowControl w:val="0"/>
        <w:pBdr>
          <w:top w:val="nil"/>
          <w:left w:val="nil"/>
          <w:bottom w:val="nil"/>
          <w:right w:val="nil"/>
          <w:between w:val="nil"/>
        </w:pBdr>
        <w:spacing w:before="422"/>
        <w:ind w:left="628" w:right="4"/>
        <w:rPr>
          <w:color w:val="000000"/>
          <w:sz w:val="24"/>
          <w:szCs w:val="24"/>
        </w:rPr>
      </w:pPr>
      <w:r w:rsidRPr="00F40699">
        <w:rPr>
          <w:color w:val="000000"/>
          <w:sz w:val="24"/>
          <w:szCs w:val="24"/>
        </w:rPr>
        <w:t xml:space="preserve">También se encuentra en etapa de evaluación la publicación de un libro on-line que se prevé implementar el año entrante. </w:t>
      </w:r>
    </w:p>
    <w:p w:rsidR="007C7B92" w:rsidRPr="00F40699" w:rsidRDefault="007472BF">
      <w:pPr>
        <w:pStyle w:val="normal0"/>
        <w:widowControl w:val="0"/>
        <w:pBdr>
          <w:top w:val="nil"/>
          <w:left w:val="nil"/>
          <w:bottom w:val="nil"/>
          <w:right w:val="nil"/>
          <w:between w:val="nil"/>
        </w:pBdr>
        <w:spacing w:before="739"/>
        <w:ind w:left="215" w:right="7372"/>
        <w:rPr>
          <w:b/>
          <w:color w:val="000000"/>
          <w:sz w:val="24"/>
          <w:szCs w:val="24"/>
        </w:rPr>
      </w:pPr>
      <w:r w:rsidRPr="00F40699">
        <w:rPr>
          <w:b/>
          <w:color w:val="000000"/>
          <w:sz w:val="24"/>
          <w:szCs w:val="24"/>
        </w:rPr>
        <w:t xml:space="preserve">Hipótesis </w:t>
      </w:r>
    </w:p>
    <w:p w:rsidR="000A2B00" w:rsidRPr="00F40699" w:rsidRDefault="000A2B00">
      <w:pPr>
        <w:pStyle w:val="normal0"/>
        <w:widowControl w:val="0"/>
        <w:pBdr>
          <w:top w:val="nil"/>
          <w:left w:val="nil"/>
          <w:bottom w:val="nil"/>
          <w:right w:val="nil"/>
          <w:between w:val="nil"/>
        </w:pBdr>
        <w:spacing w:before="33"/>
        <w:ind w:left="628" w:right="216"/>
        <w:rPr>
          <w:color w:val="000000"/>
          <w:sz w:val="24"/>
          <w:szCs w:val="24"/>
        </w:rPr>
      </w:pPr>
    </w:p>
    <w:p w:rsidR="007C7B92" w:rsidRPr="00F40699" w:rsidRDefault="007472BF" w:rsidP="000A2B00">
      <w:pPr>
        <w:pStyle w:val="normal0"/>
        <w:widowControl w:val="0"/>
        <w:pBdr>
          <w:top w:val="nil"/>
          <w:left w:val="nil"/>
          <w:bottom w:val="nil"/>
          <w:right w:val="nil"/>
          <w:between w:val="nil"/>
        </w:pBdr>
        <w:spacing w:before="33"/>
        <w:ind w:left="628" w:right="216"/>
        <w:jc w:val="both"/>
        <w:rPr>
          <w:color w:val="000000"/>
          <w:sz w:val="24"/>
          <w:szCs w:val="24"/>
        </w:rPr>
      </w:pPr>
      <w:r w:rsidRPr="00F40699">
        <w:rPr>
          <w:color w:val="000000"/>
          <w:sz w:val="24"/>
          <w:szCs w:val="24"/>
        </w:rPr>
        <w:t xml:space="preserve">La difusión del conocimiento acumulado por el desarrollo de las investigaciones y actividades en el ámbito universitario acrecienta el capital científico </w:t>
      </w:r>
      <w:r w:rsidRPr="00F40699">
        <w:rPr>
          <w:color w:val="000000"/>
          <w:sz w:val="24"/>
          <w:szCs w:val="24"/>
        </w:rPr>
        <w:lastRenderedPageBreak/>
        <w:t xml:space="preserve">institucional. </w:t>
      </w:r>
    </w:p>
    <w:p w:rsidR="000A2B00" w:rsidRPr="00F40699" w:rsidRDefault="000A2B00">
      <w:pPr>
        <w:pStyle w:val="normal0"/>
        <w:widowControl w:val="0"/>
        <w:pBdr>
          <w:top w:val="nil"/>
          <w:left w:val="nil"/>
          <w:bottom w:val="nil"/>
          <w:right w:val="nil"/>
          <w:between w:val="nil"/>
        </w:pBdr>
        <w:spacing w:before="1243"/>
        <w:ind w:left="215" w:right="4555"/>
        <w:rPr>
          <w:color w:val="000000"/>
          <w:sz w:val="24"/>
          <w:szCs w:val="24"/>
        </w:rPr>
      </w:pPr>
    </w:p>
    <w:p w:rsidR="000A2B00" w:rsidRDefault="000A2B00">
      <w:pPr>
        <w:pStyle w:val="normal0"/>
        <w:widowControl w:val="0"/>
        <w:pBdr>
          <w:top w:val="nil"/>
          <w:left w:val="nil"/>
          <w:bottom w:val="nil"/>
          <w:right w:val="nil"/>
          <w:between w:val="nil"/>
        </w:pBdr>
        <w:spacing w:before="1243"/>
        <w:ind w:left="215" w:right="4555"/>
        <w:rPr>
          <w:color w:val="000000"/>
          <w:sz w:val="31"/>
          <w:szCs w:val="31"/>
        </w:rPr>
      </w:pPr>
    </w:p>
    <w:p w:rsidR="000A2B00" w:rsidRDefault="000A2B00">
      <w:pPr>
        <w:pStyle w:val="normal0"/>
        <w:widowControl w:val="0"/>
        <w:pBdr>
          <w:top w:val="nil"/>
          <w:left w:val="nil"/>
          <w:bottom w:val="nil"/>
          <w:right w:val="nil"/>
          <w:between w:val="nil"/>
        </w:pBdr>
        <w:spacing w:before="1243"/>
        <w:ind w:left="215" w:right="4555"/>
        <w:rPr>
          <w:color w:val="000000"/>
          <w:sz w:val="31"/>
          <w:szCs w:val="31"/>
        </w:rPr>
      </w:pPr>
    </w:p>
    <w:p w:rsidR="000A2B00" w:rsidRDefault="000A2B00">
      <w:pPr>
        <w:pStyle w:val="normal0"/>
        <w:widowControl w:val="0"/>
        <w:pBdr>
          <w:top w:val="nil"/>
          <w:left w:val="nil"/>
          <w:bottom w:val="nil"/>
          <w:right w:val="nil"/>
          <w:between w:val="nil"/>
        </w:pBdr>
        <w:spacing w:before="1243"/>
        <w:ind w:left="215" w:right="4555"/>
        <w:rPr>
          <w:color w:val="000000"/>
          <w:sz w:val="31"/>
          <w:szCs w:val="31"/>
        </w:rPr>
      </w:pPr>
    </w:p>
    <w:p w:rsidR="00715E2D" w:rsidRDefault="00715E2D" w:rsidP="000A2B00">
      <w:pPr>
        <w:pStyle w:val="normal0"/>
        <w:widowControl w:val="0"/>
        <w:pBdr>
          <w:top w:val="nil"/>
          <w:left w:val="nil"/>
          <w:bottom w:val="nil"/>
          <w:right w:val="nil"/>
          <w:between w:val="nil"/>
        </w:pBdr>
        <w:ind w:left="215" w:right="4553"/>
        <w:rPr>
          <w:color w:val="000000"/>
          <w:sz w:val="31"/>
          <w:szCs w:val="31"/>
        </w:rPr>
      </w:pPr>
    </w:p>
    <w:p w:rsidR="00715E2D" w:rsidRDefault="00715E2D" w:rsidP="000A2B00">
      <w:pPr>
        <w:pStyle w:val="normal0"/>
        <w:widowControl w:val="0"/>
        <w:pBdr>
          <w:top w:val="nil"/>
          <w:left w:val="nil"/>
          <w:bottom w:val="nil"/>
          <w:right w:val="nil"/>
          <w:between w:val="nil"/>
        </w:pBdr>
        <w:ind w:left="215" w:right="4553"/>
        <w:rPr>
          <w:color w:val="000000"/>
          <w:sz w:val="31"/>
          <w:szCs w:val="31"/>
        </w:rPr>
      </w:pPr>
    </w:p>
    <w:p w:rsidR="00715E2D" w:rsidRDefault="00715E2D" w:rsidP="000A2B00">
      <w:pPr>
        <w:pStyle w:val="normal0"/>
        <w:widowControl w:val="0"/>
        <w:pBdr>
          <w:top w:val="nil"/>
          <w:left w:val="nil"/>
          <w:bottom w:val="nil"/>
          <w:right w:val="nil"/>
          <w:between w:val="nil"/>
        </w:pBdr>
        <w:ind w:left="215" w:right="4553"/>
        <w:rPr>
          <w:color w:val="000000"/>
          <w:sz w:val="31"/>
          <w:szCs w:val="31"/>
        </w:rPr>
      </w:pPr>
    </w:p>
    <w:p w:rsidR="00372B34" w:rsidRDefault="00372B34" w:rsidP="000A2B00">
      <w:pPr>
        <w:pStyle w:val="normal0"/>
        <w:widowControl w:val="0"/>
        <w:pBdr>
          <w:top w:val="nil"/>
          <w:left w:val="nil"/>
          <w:bottom w:val="nil"/>
          <w:right w:val="nil"/>
          <w:between w:val="nil"/>
        </w:pBdr>
        <w:ind w:left="215" w:right="4553"/>
        <w:rPr>
          <w:color w:val="000000"/>
          <w:sz w:val="31"/>
          <w:szCs w:val="31"/>
        </w:rPr>
      </w:pPr>
    </w:p>
    <w:p w:rsidR="00372B34" w:rsidRDefault="00372B34" w:rsidP="000A2B00">
      <w:pPr>
        <w:pStyle w:val="normal0"/>
        <w:widowControl w:val="0"/>
        <w:pBdr>
          <w:top w:val="nil"/>
          <w:left w:val="nil"/>
          <w:bottom w:val="nil"/>
          <w:right w:val="nil"/>
          <w:between w:val="nil"/>
        </w:pBdr>
        <w:ind w:left="215" w:right="4553"/>
        <w:rPr>
          <w:color w:val="000000"/>
          <w:sz w:val="31"/>
          <w:szCs w:val="31"/>
        </w:rPr>
      </w:pPr>
    </w:p>
    <w:p w:rsidR="00372B34" w:rsidRDefault="00372B34" w:rsidP="000A2B00">
      <w:pPr>
        <w:pStyle w:val="normal0"/>
        <w:widowControl w:val="0"/>
        <w:pBdr>
          <w:top w:val="nil"/>
          <w:left w:val="nil"/>
          <w:bottom w:val="nil"/>
          <w:right w:val="nil"/>
          <w:between w:val="nil"/>
        </w:pBdr>
        <w:ind w:left="215" w:right="4553"/>
        <w:rPr>
          <w:color w:val="000000"/>
          <w:sz w:val="31"/>
          <w:szCs w:val="31"/>
        </w:rPr>
      </w:pPr>
    </w:p>
    <w:p w:rsidR="00372B34" w:rsidRDefault="00372B34" w:rsidP="000A2B00">
      <w:pPr>
        <w:pStyle w:val="normal0"/>
        <w:widowControl w:val="0"/>
        <w:pBdr>
          <w:top w:val="nil"/>
          <w:left w:val="nil"/>
          <w:bottom w:val="nil"/>
          <w:right w:val="nil"/>
          <w:between w:val="nil"/>
        </w:pBdr>
        <w:ind w:left="215" w:right="4553"/>
        <w:rPr>
          <w:color w:val="000000"/>
          <w:sz w:val="31"/>
          <w:szCs w:val="31"/>
        </w:rPr>
      </w:pPr>
    </w:p>
    <w:p w:rsidR="00372B34" w:rsidRDefault="00372B34" w:rsidP="000A2B00">
      <w:pPr>
        <w:pStyle w:val="normal0"/>
        <w:widowControl w:val="0"/>
        <w:pBdr>
          <w:top w:val="nil"/>
          <w:left w:val="nil"/>
          <w:bottom w:val="nil"/>
          <w:right w:val="nil"/>
          <w:between w:val="nil"/>
        </w:pBdr>
        <w:ind w:left="215" w:right="4553"/>
        <w:rPr>
          <w:color w:val="000000"/>
          <w:sz w:val="31"/>
          <w:szCs w:val="31"/>
        </w:rPr>
      </w:pPr>
    </w:p>
    <w:p w:rsidR="00372B34" w:rsidRDefault="00372B34" w:rsidP="000A2B00">
      <w:pPr>
        <w:pStyle w:val="normal0"/>
        <w:widowControl w:val="0"/>
        <w:pBdr>
          <w:top w:val="nil"/>
          <w:left w:val="nil"/>
          <w:bottom w:val="nil"/>
          <w:right w:val="nil"/>
          <w:between w:val="nil"/>
        </w:pBdr>
        <w:ind w:left="215" w:right="4553"/>
        <w:rPr>
          <w:color w:val="000000"/>
          <w:sz w:val="31"/>
          <w:szCs w:val="31"/>
        </w:rPr>
      </w:pPr>
    </w:p>
    <w:p w:rsidR="00372B34" w:rsidRDefault="00372B34" w:rsidP="000A2B00">
      <w:pPr>
        <w:pStyle w:val="normal0"/>
        <w:widowControl w:val="0"/>
        <w:pBdr>
          <w:top w:val="nil"/>
          <w:left w:val="nil"/>
          <w:bottom w:val="nil"/>
          <w:right w:val="nil"/>
          <w:between w:val="nil"/>
        </w:pBdr>
        <w:ind w:left="215" w:right="4553"/>
        <w:rPr>
          <w:color w:val="000000"/>
          <w:sz w:val="31"/>
          <w:szCs w:val="31"/>
        </w:rPr>
      </w:pPr>
    </w:p>
    <w:p w:rsidR="00372B34" w:rsidRDefault="00372B34" w:rsidP="000A2B00">
      <w:pPr>
        <w:pStyle w:val="normal0"/>
        <w:widowControl w:val="0"/>
        <w:pBdr>
          <w:top w:val="nil"/>
          <w:left w:val="nil"/>
          <w:bottom w:val="nil"/>
          <w:right w:val="nil"/>
          <w:between w:val="nil"/>
        </w:pBdr>
        <w:ind w:left="215" w:right="4553"/>
        <w:rPr>
          <w:color w:val="000000"/>
          <w:sz w:val="31"/>
          <w:szCs w:val="31"/>
        </w:rPr>
      </w:pPr>
    </w:p>
    <w:p w:rsidR="00372B34" w:rsidRDefault="00372B34" w:rsidP="000A2B00">
      <w:pPr>
        <w:pStyle w:val="normal0"/>
        <w:widowControl w:val="0"/>
        <w:pBdr>
          <w:top w:val="nil"/>
          <w:left w:val="nil"/>
          <w:bottom w:val="nil"/>
          <w:right w:val="nil"/>
          <w:between w:val="nil"/>
        </w:pBdr>
        <w:ind w:left="215" w:right="4553"/>
        <w:rPr>
          <w:color w:val="000000"/>
          <w:sz w:val="31"/>
          <w:szCs w:val="31"/>
        </w:rPr>
      </w:pPr>
    </w:p>
    <w:p w:rsidR="00372B34" w:rsidRDefault="00372B34" w:rsidP="000A2B00">
      <w:pPr>
        <w:pStyle w:val="normal0"/>
        <w:widowControl w:val="0"/>
        <w:pBdr>
          <w:top w:val="nil"/>
          <w:left w:val="nil"/>
          <w:bottom w:val="nil"/>
          <w:right w:val="nil"/>
          <w:between w:val="nil"/>
        </w:pBdr>
        <w:ind w:left="215" w:right="4553"/>
        <w:rPr>
          <w:color w:val="000000"/>
          <w:sz w:val="31"/>
          <w:szCs w:val="31"/>
        </w:rPr>
      </w:pPr>
    </w:p>
    <w:p w:rsidR="00372B34" w:rsidRDefault="00372B34" w:rsidP="000A2B00">
      <w:pPr>
        <w:pStyle w:val="normal0"/>
        <w:widowControl w:val="0"/>
        <w:pBdr>
          <w:top w:val="nil"/>
          <w:left w:val="nil"/>
          <w:bottom w:val="nil"/>
          <w:right w:val="nil"/>
          <w:between w:val="nil"/>
        </w:pBdr>
        <w:ind w:left="215" w:right="4553"/>
        <w:rPr>
          <w:color w:val="000000"/>
          <w:sz w:val="31"/>
          <w:szCs w:val="31"/>
        </w:rPr>
      </w:pPr>
    </w:p>
    <w:p w:rsidR="00372B34" w:rsidRDefault="00372B34" w:rsidP="000A2B00">
      <w:pPr>
        <w:pStyle w:val="normal0"/>
        <w:widowControl w:val="0"/>
        <w:pBdr>
          <w:top w:val="nil"/>
          <w:left w:val="nil"/>
          <w:bottom w:val="nil"/>
          <w:right w:val="nil"/>
          <w:between w:val="nil"/>
        </w:pBdr>
        <w:ind w:left="215" w:right="4553"/>
        <w:rPr>
          <w:color w:val="000000"/>
          <w:sz w:val="31"/>
          <w:szCs w:val="31"/>
        </w:rPr>
      </w:pPr>
    </w:p>
    <w:p w:rsidR="000A2B00" w:rsidRDefault="007472BF" w:rsidP="000A2B00">
      <w:pPr>
        <w:pStyle w:val="normal0"/>
        <w:widowControl w:val="0"/>
        <w:pBdr>
          <w:top w:val="nil"/>
          <w:left w:val="nil"/>
          <w:bottom w:val="nil"/>
          <w:right w:val="nil"/>
          <w:between w:val="nil"/>
        </w:pBdr>
        <w:ind w:left="215" w:right="4553"/>
        <w:rPr>
          <w:color w:val="000000"/>
          <w:sz w:val="31"/>
          <w:szCs w:val="31"/>
        </w:rPr>
      </w:pPr>
      <w:r>
        <w:rPr>
          <w:color w:val="000000"/>
          <w:sz w:val="31"/>
          <w:szCs w:val="31"/>
        </w:rPr>
        <w:lastRenderedPageBreak/>
        <w:t xml:space="preserve">CAPITULO III </w:t>
      </w:r>
    </w:p>
    <w:p w:rsidR="000A2B00" w:rsidRDefault="000A2B00" w:rsidP="000A2B00">
      <w:pPr>
        <w:pStyle w:val="normal0"/>
        <w:widowControl w:val="0"/>
        <w:pBdr>
          <w:top w:val="nil"/>
          <w:left w:val="nil"/>
          <w:bottom w:val="nil"/>
          <w:right w:val="nil"/>
          <w:between w:val="nil"/>
        </w:pBdr>
        <w:ind w:left="215" w:right="4553"/>
        <w:rPr>
          <w:color w:val="0000FF"/>
          <w:sz w:val="31"/>
          <w:szCs w:val="31"/>
        </w:rPr>
      </w:pPr>
    </w:p>
    <w:p w:rsidR="007C7B92" w:rsidRDefault="007472BF" w:rsidP="000A2B00">
      <w:pPr>
        <w:pStyle w:val="normal0"/>
        <w:widowControl w:val="0"/>
        <w:pBdr>
          <w:top w:val="nil"/>
          <w:left w:val="nil"/>
          <w:bottom w:val="nil"/>
          <w:right w:val="nil"/>
          <w:between w:val="nil"/>
        </w:pBdr>
        <w:ind w:left="215" w:right="4553"/>
        <w:rPr>
          <w:color w:val="0000FF"/>
          <w:sz w:val="31"/>
          <w:szCs w:val="31"/>
        </w:rPr>
      </w:pPr>
      <w:r>
        <w:rPr>
          <w:color w:val="0000FF"/>
          <w:sz w:val="31"/>
          <w:szCs w:val="31"/>
        </w:rPr>
        <w:t xml:space="preserve">M a t e r i a l e s y M é t o d o s </w:t>
      </w:r>
    </w:p>
    <w:p w:rsidR="007C7B92" w:rsidRDefault="007472BF">
      <w:pPr>
        <w:pStyle w:val="normal0"/>
        <w:widowControl w:val="0"/>
        <w:pBdr>
          <w:top w:val="nil"/>
          <w:left w:val="nil"/>
          <w:bottom w:val="nil"/>
          <w:right w:val="nil"/>
          <w:between w:val="nil"/>
        </w:pBdr>
        <w:spacing w:before="52"/>
        <w:ind w:left="7483" w:right="206"/>
        <w:rPr>
          <w:color w:val="0000FF"/>
          <w:sz w:val="19"/>
          <w:szCs w:val="19"/>
        </w:rPr>
      </w:pPr>
      <w:r>
        <w:rPr>
          <w:color w:val="0000FF"/>
          <w:sz w:val="19"/>
          <w:szCs w:val="19"/>
        </w:rPr>
        <w:t xml:space="preserve">Volver al índice </w:t>
      </w:r>
    </w:p>
    <w:p w:rsidR="007C7B92" w:rsidRPr="00AC34C1" w:rsidRDefault="007472BF">
      <w:pPr>
        <w:pStyle w:val="normal0"/>
        <w:widowControl w:val="0"/>
        <w:pBdr>
          <w:top w:val="nil"/>
          <w:left w:val="nil"/>
          <w:bottom w:val="nil"/>
          <w:right w:val="nil"/>
          <w:between w:val="nil"/>
        </w:pBdr>
        <w:spacing w:before="379"/>
        <w:ind w:left="215" w:right="6715"/>
        <w:rPr>
          <w:color w:val="000000"/>
          <w:sz w:val="24"/>
          <w:szCs w:val="24"/>
        </w:rPr>
      </w:pPr>
      <w:r w:rsidRPr="00AC34C1">
        <w:rPr>
          <w:color w:val="000000"/>
          <w:sz w:val="24"/>
          <w:szCs w:val="24"/>
        </w:rPr>
        <w:t xml:space="preserve">Materiales y métodos: </w:t>
      </w:r>
    </w:p>
    <w:p w:rsidR="007C7B92" w:rsidRPr="00AC34C1" w:rsidRDefault="007472BF">
      <w:pPr>
        <w:pStyle w:val="normal0"/>
        <w:widowControl w:val="0"/>
        <w:pBdr>
          <w:top w:val="nil"/>
          <w:left w:val="nil"/>
          <w:bottom w:val="nil"/>
          <w:right w:val="nil"/>
          <w:between w:val="nil"/>
        </w:pBdr>
        <w:spacing w:before="513"/>
        <w:ind w:left="215" w:right="6153"/>
        <w:rPr>
          <w:b/>
          <w:i/>
          <w:color w:val="000000"/>
          <w:sz w:val="24"/>
          <w:szCs w:val="24"/>
        </w:rPr>
      </w:pPr>
      <w:r w:rsidRPr="00AC34C1">
        <w:rPr>
          <w:b/>
          <w:i/>
          <w:color w:val="000000"/>
          <w:sz w:val="24"/>
          <w:szCs w:val="24"/>
        </w:rPr>
        <w:t xml:space="preserve">UNIDAD DE ANÁLISIS </w:t>
      </w:r>
    </w:p>
    <w:p w:rsidR="007C7B92" w:rsidRPr="00AC34C1" w:rsidRDefault="007472BF">
      <w:pPr>
        <w:pStyle w:val="normal0"/>
        <w:widowControl w:val="0"/>
        <w:pBdr>
          <w:top w:val="nil"/>
          <w:left w:val="nil"/>
          <w:bottom w:val="nil"/>
          <w:right w:val="nil"/>
          <w:between w:val="nil"/>
        </w:pBdr>
        <w:spacing w:before="33"/>
        <w:ind w:left="628" w:right="206"/>
        <w:rPr>
          <w:color w:val="000000"/>
          <w:sz w:val="24"/>
          <w:szCs w:val="24"/>
        </w:rPr>
      </w:pPr>
      <w:r w:rsidRPr="00AC34C1">
        <w:rPr>
          <w:color w:val="000000"/>
          <w:sz w:val="24"/>
          <w:szCs w:val="24"/>
        </w:rPr>
        <w:t xml:space="preserve">Investigaciones formales - Investigaciones de cátedra - Tesis y monografías de posgrado </w:t>
      </w:r>
    </w:p>
    <w:p w:rsidR="007C7B92" w:rsidRPr="00AC34C1" w:rsidRDefault="007472BF">
      <w:pPr>
        <w:pStyle w:val="normal0"/>
        <w:widowControl w:val="0"/>
        <w:pBdr>
          <w:top w:val="nil"/>
          <w:left w:val="nil"/>
          <w:bottom w:val="nil"/>
          <w:right w:val="nil"/>
          <w:between w:val="nil"/>
        </w:pBdr>
        <w:spacing w:before="398"/>
        <w:ind w:left="215" w:right="6681"/>
        <w:rPr>
          <w:b/>
          <w:i/>
          <w:color w:val="000000"/>
          <w:sz w:val="24"/>
          <w:szCs w:val="24"/>
        </w:rPr>
      </w:pPr>
      <w:r w:rsidRPr="00AC34C1">
        <w:rPr>
          <w:b/>
          <w:i/>
          <w:color w:val="000000"/>
          <w:sz w:val="24"/>
          <w:szCs w:val="24"/>
        </w:rPr>
        <w:t xml:space="preserve"> INSTRUMENTOS </w:t>
      </w:r>
    </w:p>
    <w:p w:rsidR="007C7B92" w:rsidRPr="00AC34C1" w:rsidRDefault="007472BF">
      <w:pPr>
        <w:pStyle w:val="normal0"/>
        <w:widowControl w:val="0"/>
        <w:pBdr>
          <w:top w:val="nil"/>
          <w:left w:val="nil"/>
          <w:bottom w:val="nil"/>
          <w:right w:val="nil"/>
          <w:between w:val="nil"/>
        </w:pBdr>
        <w:spacing w:before="24"/>
        <w:ind w:left="628" w:right="211"/>
        <w:rPr>
          <w:color w:val="000000"/>
          <w:sz w:val="24"/>
          <w:szCs w:val="24"/>
        </w:rPr>
      </w:pPr>
      <w:r w:rsidRPr="00AC34C1">
        <w:rPr>
          <w:color w:val="000000"/>
          <w:sz w:val="24"/>
          <w:szCs w:val="24"/>
        </w:rPr>
        <w:t xml:space="preserve">Entrevistas, visitas e identificación de grupos focales de interés (Estudiantes y docentes de posgrado, etc.) </w:t>
      </w:r>
    </w:p>
    <w:p w:rsidR="000A2B00" w:rsidRPr="00AC34C1" w:rsidRDefault="007F2842">
      <w:pPr>
        <w:pStyle w:val="normal0"/>
        <w:widowControl w:val="0"/>
        <w:pBdr>
          <w:top w:val="nil"/>
          <w:left w:val="nil"/>
          <w:bottom w:val="nil"/>
          <w:right w:val="nil"/>
          <w:between w:val="nil"/>
        </w:pBdr>
        <w:spacing w:before="148"/>
        <w:ind w:left="215" w:right="216"/>
        <w:rPr>
          <w:color w:val="000000"/>
          <w:sz w:val="24"/>
          <w:szCs w:val="24"/>
        </w:rPr>
      </w:pPr>
      <w:r w:rsidRPr="00AC34C1">
        <w:rPr>
          <w:color w:val="000000"/>
          <w:sz w:val="24"/>
          <w:szCs w:val="24"/>
        </w:rPr>
        <w:t xml:space="preserve">        </w:t>
      </w:r>
      <w:r w:rsidR="007472BF" w:rsidRPr="00AC34C1">
        <w:rPr>
          <w:color w:val="000000"/>
          <w:sz w:val="24"/>
          <w:szCs w:val="24"/>
        </w:rPr>
        <w:t xml:space="preserve">Convocatorias para la presentación de trabajos (tesis, tesinas, informes finales de Seminarios de Investigación, etc.) </w:t>
      </w:r>
    </w:p>
    <w:p w:rsidR="000A2B00" w:rsidRPr="00AC34C1" w:rsidRDefault="000A2B00">
      <w:pPr>
        <w:pStyle w:val="normal0"/>
        <w:widowControl w:val="0"/>
        <w:pBdr>
          <w:top w:val="nil"/>
          <w:left w:val="nil"/>
          <w:bottom w:val="nil"/>
          <w:right w:val="nil"/>
          <w:between w:val="nil"/>
        </w:pBdr>
        <w:spacing w:before="148"/>
        <w:ind w:left="215" w:right="216"/>
        <w:rPr>
          <w:color w:val="000000"/>
          <w:sz w:val="24"/>
          <w:szCs w:val="24"/>
        </w:rPr>
      </w:pPr>
    </w:p>
    <w:p w:rsidR="007C7B92" w:rsidRPr="00AC34C1" w:rsidRDefault="007472BF">
      <w:pPr>
        <w:pStyle w:val="normal0"/>
        <w:widowControl w:val="0"/>
        <w:pBdr>
          <w:top w:val="nil"/>
          <w:left w:val="nil"/>
          <w:bottom w:val="nil"/>
          <w:right w:val="nil"/>
          <w:between w:val="nil"/>
        </w:pBdr>
        <w:spacing w:before="148"/>
        <w:ind w:left="215" w:right="216"/>
        <w:rPr>
          <w:b/>
          <w:color w:val="000000"/>
          <w:sz w:val="24"/>
          <w:szCs w:val="24"/>
        </w:rPr>
      </w:pPr>
      <w:r w:rsidRPr="00AC34C1">
        <w:rPr>
          <w:b/>
          <w:color w:val="000000"/>
          <w:sz w:val="24"/>
          <w:szCs w:val="24"/>
        </w:rPr>
        <w:t xml:space="preserve"> DISEÑO DE LA INVESTIGACIÓN </w:t>
      </w:r>
    </w:p>
    <w:p w:rsidR="007C7B92" w:rsidRPr="00AC34C1" w:rsidRDefault="007472BF">
      <w:pPr>
        <w:pStyle w:val="normal0"/>
        <w:widowControl w:val="0"/>
        <w:pBdr>
          <w:top w:val="nil"/>
          <w:left w:val="nil"/>
          <w:bottom w:val="nil"/>
          <w:right w:val="nil"/>
          <w:between w:val="nil"/>
        </w:pBdr>
        <w:spacing w:before="38"/>
        <w:ind w:left="628" w:right="206"/>
        <w:jc w:val="both"/>
        <w:rPr>
          <w:color w:val="000000"/>
          <w:sz w:val="24"/>
          <w:szCs w:val="24"/>
        </w:rPr>
      </w:pPr>
      <w:r w:rsidRPr="00AC34C1">
        <w:rPr>
          <w:color w:val="000000"/>
          <w:sz w:val="24"/>
          <w:szCs w:val="24"/>
        </w:rPr>
        <w:t xml:space="preserve">Búsqueda aleatoria no probabilística de materiales desarrollados por docentes, graduados y alumnos de posgrado de la Facultad de Ciencias Sociales de la Universidad Nacional de Lomas de Zamora </w:t>
      </w:r>
    </w:p>
    <w:p w:rsidR="007C7B92" w:rsidRPr="00AC34C1" w:rsidRDefault="007472BF">
      <w:pPr>
        <w:pStyle w:val="normal0"/>
        <w:widowControl w:val="0"/>
        <w:pBdr>
          <w:top w:val="nil"/>
          <w:left w:val="nil"/>
          <w:bottom w:val="nil"/>
          <w:right w:val="nil"/>
          <w:between w:val="nil"/>
        </w:pBdr>
        <w:spacing w:before="273"/>
        <w:ind w:left="215" w:right="3532"/>
        <w:rPr>
          <w:b/>
          <w:color w:val="000000"/>
          <w:sz w:val="24"/>
          <w:szCs w:val="24"/>
        </w:rPr>
      </w:pPr>
      <w:r w:rsidRPr="00AC34C1">
        <w:rPr>
          <w:b/>
          <w:color w:val="000000"/>
          <w:sz w:val="24"/>
          <w:szCs w:val="24"/>
        </w:rPr>
        <w:t xml:space="preserve">METODO DE ANALISIS DE LA INFORMACIÓN </w:t>
      </w:r>
    </w:p>
    <w:p w:rsidR="007C7B92" w:rsidRPr="00AC34C1" w:rsidRDefault="007472BF">
      <w:pPr>
        <w:pStyle w:val="normal0"/>
        <w:widowControl w:val="0"/>
        <w:pBdr>
          <w:top w:val="nil"/>
          <w:left w:val="nil"/>
          <w:bottom w:val="nil"/>
          <w:right w:val="nil"/>
          <w:between w:val="nil"/>
        </w:pBdr>
        <w:spacing w:before="33"/>
        <w:ind w:left="628" w:right="211"/>
        <w:jc w:val="both"/>
        <w:rPr>
          <w:color w:val="000000"/>
          <w:sz w:val="24"/>
          <w:szCs w:val="24"/>
        </w:rPr>
      </w:pPr>
      <w:r w:rsidRPr="00AC34C1">
        <w:rPr>
          <w:color w:val="000000"/>
          <w:sz w:val="24"/>
          <w:szCs w:val="24"/>
        </w:rPr>
        <w:t xml:space="preserve">Los artículos recepcionados fueron sistematizados, revisados y aprobados, en primera instancia, por el Comité Editorial -conformado Ad hoc en el presente proyecto- teniendo en cuenta que cumplan con la normativa iberoamericana propuesta por Latindex, adoptada por Caicyt-Conicet en Argentina, las cuales estaban acompañados con información del autor, del artículo y del proyecto de investigación, cátedra o instancia académica de la cual se desprende. </w:t>
      </w:r>
    </w:p>
    <w:p w:rsidR="007C7B92" w:rsidRPr="00AC34C1" w:rsidRDefault="007472BF">
      <w:pPr>
        <w:pStyle w:val="normal0"/>
        <w:widowControl w:val="0"/>
        <w:pBdr>
          <w:top w:val="nil"/>
          <w:left w:val="nil"/>
          <w:bottom w:val="nil"/>
          <w:right w:val="nil"/>
          <w:between w:val="nil"/>
        </w:pBdr>
        <w:spacing w:before="273"/>
        <w:ind w:left="628" w:right="211"/>
        <w:jc w:val="both"/>
        <w:rPr>
          <w:color w:val="000000"/>
          <w:sz w:val="24"/>
          <w:szCs w:val="24"/>
        </w:rPr>
      </w:pPr>
      <w:r w:rsidRPr="00AC34C1">
        <w:rPr>
          <w:color w:val="000000"/>
          <w:sz w:val="24"/>
          <w:szCs w:val="24"/>
        </w:rPr>
        <w:t xml:space="preserve">Posteriormente se procedió a la organización temática del material recibido, corrección de estilo, delimitación del corpus y redacción de la introducción y el epílogo. </w:t>
      </w:r>
    </w:p>
    <w:p w:rsidR="007C7B92" w:rsidRPr="00AC34C1" w:rsidRDefault="007472BF">
      <w:pPr>
        <w:pStyle w:val="normal0"/>
        <w:widowControl w:val="0"/>
        <w:pBdr>
          <w:top w:val="nil"/>
          <w:left w:val="nil"/>
          <w:bottom w:val="nil"/>
          <w:right w:val="nil"/>
          <w:between w:val="nil"/>
        </w:pBdr>
        <w:spacing w:before="273"/>
        <w:ind w:left="628" w:right="206"/>
        <w:jc w:val="both"/>
        <w:rPr>
          <w:color w:val="000000"/>
          <w:sz w:val="24"/>
          <w:szCs w:val="24"/>
        </w:rPr>
      </w:pPr>
      <w:r w:rsidRPr="00AC34C1">
        <w:rPr>
          <w:color w:val="000000"/>
          <w:sz w:val="24"/>
          <w:szCs w:val="24"/>
        </w:rPr>
        <w:t xml:space="preserve">Finalizados los pasos enunciados en el párrafo anterior se envio, previo a su publicación, el corpus definitivo para su evaluación por especialistas (Proceso de Referato o Juicio de Pares). </w:t>
      </w:r>
    </w:p>
    <w:p w:rsidR="007C7B92" w:rsidRPr="00AC34C1" w:rsidRDefault="007472BF">
      <w:pPr>
        <w:pStyle w:val="normal0"/>
        <w:widowControl w:val="0"/>
        <w:pBdr>
          <w:top w:val="nil"/>
          <w:left w:val="nil"/>
          <w:bottom w:val="nil"/>
          <w:right w:val="nil"/>
          <w:between w:val="nil"/>
        </w:pBdr>
        <w:spacing w:before="268"/>
        <w:ind w:left="215" w:right="2164"/>
        <w:rPr>
          <w:b/>
          <w:color w:val="000000"/>
          <w:sz w:val="24"/>
          <w:szCs w:val="24"/>
        </w:rPr>
      </w:pPr>
      <w:r w:rsidRPr="00AC34C1">
        <w:rPr>
          <w:b/>
          <w:color w:val="000000"/>
          <w:sz w:val="24"/>
          <w:szCs w:val="24"/>
        </w:rPr>
        <w:lastRenderedPageBreak/>
        <w:t xml:space="preserve">Problemas presentados durante la ejecución del proyecto: </w:t>
      </w:r>
    </w:p>
    <w:p w:rsidR="007C7B92" w:rsidRPr="00AC34C1" w:rsidRDefault="007472BF">
      <w:pPr>
        <w:pStyle w:val="normal0"/>
        <w:widowControl w:val="0"/>
        <w:pBdr>
          <w:top w:val="nil"/>
          <w:left w:val="nil"/>
          <w:bottom w:val="nil"/>
          <w:right w:val="nil"/>
          <w:between w:val="nil"/>
        </w:pBdr>
        <w:spacing w:before="38"/>
        <w:ind w:left="628" w:right="206"/>
        <w:jc w:val="both"/>
        <w:rPr>
          <w:color w:val="000000"/>
          <w:sz w:val="24"/>
          <w:szCs w:val="24"/>
        </w:rPr>
      </w:pPr>
      <w:r w:rsidRPr="00AC34C1">
        <w:rPr>
          <w:color w:val="000000"/>
          <w:sz w:val="24"/>
          <w:szCs w:val="24"/>
        </w:rPr>
        <w:t>A partir de la convocatoria y recepción de los materiales para su publicación notamos por un lado una insuficiente presentación de artículos con relación a la producción científica que teníamos conocimiento. A la evaluar más profundamente sobre los motivos que por los cuales se presentaba esta situación notamos una falta de formación en escritura científica lo que generaba temo</w:t>
      </w:r>
      <w:r w:rsidR="00AC34C1" w:rsidRPr="00AC34C1">
        <w:rPr>
          <w:color w:val="000000"/>
          <w:sz w:val="24"/>
          <w:szCs w:val="24"/>
        </w:rPr>
        <w:t>r</w:t>
      </w:r>
      <w:r w:rsidRPr="00AC34C1">
        <w:rPr>
          <w:color w:val="000000"/>
          <w:sz w:val="24"/>
          <w:szCs w:val="24"/>
        </w:rPr>
        <w:t xml:space="preserve"> por parte de los interesados a presentar sus trabajos. </w:t>
      </w:r>
    </w:p>
    <w:p w:rsidR="007C7B92" w:rsidRPr="00AC34C1" w:rsidRDefault="007472BF">
      <w:pPr>
        <w:pStyle w:val="normal0"/>
        <w:widowControl w:val="0"/>
        <w:pBdr>
          <w:top w:val="nil"/>
          <w:left w:val="nil"/>
          <w:bottom w:val="nil"/>
          <w:right w:val="nil"/>
          <w:between w:val="nil"/>
        </w:pBdr>
        <w:spacing w:before="1248"/>
        <w:ind w:left="628" w:right="216"/>
        <w:jc w:val="both"/>
        <w:rPr>
          <w:color w:val="000000"/>
          <w:sz w:val="24"/>
          <w:szCs w:val="24"/>
        </w:rPr>
      </w:pPr>
      <w:r w:rsidRPr="00AC34C1">
        <w:rPr>
          <w:color w:val="000000"/>
          <w:sz w:val="24"/>
          <w:szCs w:val="24"/>
        </w:rPr>
        <w:t xml:space="preserve">A partir de la observación del estado actual de las revistas del área y atendiendo al paradigma emergente del acceso abierto, se han implementado cursos y seminarios orientados a desarrollar en el campo de las revistas académicas acciones y recursos que brinden en el corto plazo soluciones que posibiliten el crecimiento de la difusión de saberes, reduciendo de tal modo el fenómeno de “ciencia perdida”: </w:t>
      </w:r>
    </w:p>
    <w:p w:rsidR="007C7B92" w:rsidRPr="00AC34C1" w:rsidRDefault="007472BF">
      <w:pPr>
        <w:pStyle w:val="normal0"/>
        <w:widowControl w:val="0"/>
        <w:pBdr>
          <w:top w:val="nil"/>
          <w:left w:val="nil"/>
          <w:bottom w:val="nil"/>
          <w:right w:val="nil"/>
          <w:between w:val="nil"/>
        </w:pBdr>
        <w:spacing w:before="278"/>
        <w:ind w:left="628" w:right="211"/>
        <w:jc w:val="both"/>
        <w:rPr>
          <w:color w:val="000000"/>
          <w:sz w:val="24"/>
          <w:szCs w:val="24"/>
        </w:rPr>
      </w:pPr>
      <w:r w:rsidRPr="00AC34C1">
        <w:rPr>
          <w:color w:val="000000"/>
          <w:sz w:val="24"/>
          <w:szCs w:val="24"/>
        </w:rPr>
        <w:t xml:space="preserve">En este contexto se implementó un seminario cuya concepción implica una instancia de actualización de conocimientos para el logro de adecuadas modalidades de comunicación de los saberes científicos. </w:t>
      </w:r>
    </w:p>
    <w:p w:rsidR="007C7B92" w:rsidRPr="00AC34C1" w:rsidRDefault="007472BF">
      <w:pPr>
        <w:pStyle w:val="normal0"/>
        <w:widowControl w:val="0"/>
        <w:pBdr>
          <w:top w:val="nil"/>
          <w:left w:val="nil"/>
          <w:bottom w:val="nil"/>
          <w:right w:val="nil"/>
          <w:between w:val="nil"/>
        </w:pBdr>
        <w:spacing w:before="278"/>
        <w:ind w:left="628" w:right="5808"/>
        <w:rPr>
          <w:color w:val="000000"/>
          <w:sz w:val="24"/>
          <w:szCs w:val="24"/>
        </w:rPr>
      </w:pPr>
      <w:r w:rsidRPr="00AC34C1">
        <w:rPr>
          <w:color w:val="000000"/>
          <w:sz w:val="24"/>
          <w:szCs w:val="24"/>
        </w:rPr>
        <w:t xml:space="preserve">Los objetos de este fueron: </w:t>
      </w:r>
    </w:p>
    <w:p w:rsidR="007F2842" w:rsidRPr="00AC34C1" w:rsidRDefault="007472BF" w:rsidP="007F2842">
      <w:pPr>
        <w:pStyle w:val="normal0"/>
        <w:widowControl w:val="0"/>
        <w:pBdr>
          <w:top w:val="nil"/>
          <w:left w:val="nil"/>
          <w:bottom w:val="nil"/>
          <w:right w:val="nil"/>
          <w:between w:val="nil"/>
        </w:pBdr>
        <w:spacing w:before="278"/>
        <w:ind w:left="628" w:right="206"/>
        <w:jc w:val="both"/>
        <w:rPr>
          <w:color w:val="000000"/>
          <w:sz w:val="24"/>
          <w:szCs w:val="24"/>
        </w:rPr>
      </w:pPr>
      <w:r w:rsidRPr="00AC34C1">
        <w:rPr>
          <w:color w:val="000000"/>
          <w:sz w:val="24"/>
          <w:szCs w:val="24"/>
        </w:rPr>
        <w:t xml:space="preserve">- Favorecer el desarrollo de conocimientos acerca de los nuevos recursos que podrán revertir la situación general de estancamiento y sus consecuencias que se observan en las revistas científicas de Iberoamérica, especialmente en el campo de las ciencias sociales. - Promover, en los investigadores de las Ciencias Sociales, la generación de nuevas estrategias de comunicación para el desarrollo de artículos de calidad en el campo de las revistas académicas. </w:t>
      </w:r>
    </w:p>
    <w:p w:rsidR="007C7B92" w:rsidRPr="00AC34C1" w:rsidRDefault="007472BF" w:rsidP="007F2842">
      <w:pPr>
        <w:pStyle w:val="normal0"/>
        <w:widowControl w:val="0"/>
        <w:pBdr>
          <w:top w:val="nil"/>
          <w:left w:val="nil"/>
          <w:bottom w:val="nil"/>
          <w:right w:val="nil"/>
          <w:between w:val="nil"/>
        </w:pBdr>
        <w:spacing w:before="278"/>
        <w:ind w:left="628" w:right="206"/>
        <w:jc w:val="both"/>
        <w:rPr>
          <w:color w:val="000000"/>
          <w:sz w:val="24"/>
          <w:szCs w:val="24"/>
        </w:rPr>
      </w:pPr>
      <w:r w:rsidRPr="00AC34C1">
        <w:rPr>
          <w:color w:val="000000"/>
          <w:sz w:val="24"/>
          <w:szCs w:val="24"/>
        </w:rPr>
        <w:t xml:space="preserve">- Facilitar la producción de acciones y recursos tendientes al logro de soluciones que permitan el crecimiento de la difusión de los saberes científicos. </w:t>
      </w:r>
    </w:p>
    <w:p w:rsidR="00100C92" w:rsidRPr="00AC34C1" w:rsidRDefault="007472BF">
      <w:pPr>
        <w:pStyle w:val="normal0"/>
        <w:widowControl w:val="0"/>
        <w:pBdr>
          <w:top w:val="nil"/>
          <w:left w:val="nil"/>
          <w:bottom w:val="nil"/>
          <w:right w:val="nil"/>
          <w:between w:val="nil"/>
        </w:pBdr>
        <w:spacing w:before="518"/>
        <w:ind w:left="215" w:right="638"/>
        <w:rPr>
          <w:b/>
          <w:color w:val="000000"/>
          <w:sz w:val="24"/>
          <w:szCs w:val="24"/>
        </w:rPr>
      </w:pPr>
      <w:r w:rsidRPr="00AC34C1">
        <w:rPr>
          <w:b/>
          <w:color w:val="000000"/>
          <w:sz w:val="24"/>
          <w:szCs w:val="24"/>
        </w:rPr>
        <w:t xml:space="preserve">DESCRIPCIÓN DEL PLAN DE TAREAS REALIZADAS </w:t>
      </w:r>
    </w:p>
    <w:p w:rsidR="007C7B92" w:rsidRPr="00AC34C1" w:rsidRDefault="007472BF" w:rsidP="00AC34C1">
      <w:pPr>
        <w:pStyle w:val="normal0"/>
        <w:widowControl w:val="0"/>
        <w:pBdr>
          <w:top w:val="nil"/>
          <w:left w:val="nil"/>
          <w:bottom w:val="nil"/>
          <w:right w:val="nil"/>
          <w:between w:val="nil"/>
        </w:pBdr>
        <w:spacing w:before="518"/>
        <w:ind w:left="215" w:right="4"/>
        <w:rPr>
          <w:b/>
          <w:color w:val="000000"/>
          <w:sz w:val="24"/>
          <w:szCs w:val="24"/>
        </w:rPr>
      </w:pPr>
      <w:r w:rsidRPr="00AC34C1">
        <w:rPr>
          <w:rFonts w:eastAsia="Times New Roman"/>
          <w:color w:val="000000"/>
          <w:sz w:val="24"/>
          <w:szCs w:val="24"/>
        </w:rPr>
        <w:t xml:space="preserve">- </w:t>
      </w:r>
      <w:r w:rsidRPr="00AC34C1">
        <w:rPr>
          <w:b/>
          <w:color w:val="000000"/>
          <w:sz w:val="24"/>
          <w:szCs w:val="24"/>
        </w:rPr>
        <w:t xml:space="preserve">Fase I: Delimitación y revisión del campo de investigación. Organización del material emergente de la investigación anterior para su publicación. </w:t>
      </w:r>
    </w:p>
    <w:p w:rsidR="00100C92" w:rsidRPr="00AC34C1" w:rsidRDefault="00100C92">
      <w:pPr>
        <w:pStyle w:val="normal0"/>
        <w:widowControl w:val="0"/>
        <w:pBdr>
          <w:top w:val="nil"/>
          <w:left w:val="nil"/>
          <w:bottom w:val="nil"/>
          <w:right w:val="nil"/>
          <w:between w:val="nil"/>
        </w:pBdr>
        <w:spacing w:before="158"/>
        <w:ind w:left="551" w:right="830"/>
        <w:rPr>
          <w:color w:val="000000"/>
          <w:sz w:val="24"/>
          <w:szCs w:val="24"/>
        </w:rPr>
      </w:pPr>
    </w:p>
    <w:p w:rsidR="007C7B92" w:rsidRPr="00AC34C1" w:rsidRDefault="007472BF" w:rsidP="00AC34C1">
      <w:pPr>
        <w:pStyle w:val="normal0"/>
        <w:widowControl w:val="0"/>
        <w:pBdr>
          <w:top w:val="nil"/>
          <w:left w:val="nil"/>
          <w:bottom w:val="nil"/>
          <w:right w:val="nil"/>
          <w:between w:val="nil"/>
        </w:pBdr>
        <w:spacing w:before="158"/>
        <w:ind w:left="551" w:right="4"/>
        <w:rPr>
          <w:color w:val="000000"/>
          <w:sz w:val="24"/>
          <w:szCs w:val="24"/>
        </w:rPr>
      </w:pPr>
      <w:r w:rsidRPr="00AC34C1">
        <w:rPr>
          <w:color w:val="000000"/>
          <w:sz w:val="24"/>
          <w:szCs w:val="24"/>
        </w:rPr>
        <w:lastRenderedPageBreak/>
        <w:t xml:space="preserve">Se profundizó en la delimitación del campo de investigación mediante consulta y recopilación documental y se confirmaron los contactos y referencias locales e internacionales. </w:t>
      </w:r>
    </w:p>
    <w:p w:rsidR="007C7B92" w:rsidRPr="00AC34C1" w:rsidRDefault="007472BF" w:rsidP="00AC34C1">
      <w:pPr>
        <w:pStyle w:val="normal0"/>
        <w:widowControl w:val="0"/>
        <w:pBdr>
          <w:top w:val="nil"/>
          <w:left w:val="nil"/>
          <w:bottom w:val="nil"/>
          <w:right w:val="nil"/>
          <w:between w:val="nil"/>
        </w:pBdr>
        <w:spacing w:before="523"/>
        <w:ind w:left="551" w:right="4"/>
        <w:rPr>
          <w:color w:val="000000"/>
          <w:sz w:val="24"/>
          <w:szCs w:val="24"/>
        </w:rPr>
      </w:pPr>
      <w:r w:rsidRPr="00AC34C1">
        <w:rPr>
          <w:color w:val="000000"/>
          <w:sz w:val="24"/>
          <w:szCs w:val="24"/>
        </w:rPr>
        <w:t xml:space="preserve">Una vez organizado el material se procedió a la revisión de los instrumentos metodológicos utilizados. </w:t>
      </w:r>
    </w:p>
    <w:p w:rsidR="007C7B92" w:rsidRPr="00AC34C1" w:rsidRDefault="007472BF">
      <w:pPr>
        <w:pStyle w:val="normal0"/>
        <w:widowControl w:val="0"/>
        <w:pBdr>
          <w:top w:val="nil"/>
          <w:left w:val="nil"/>
          <w:bottom w:val="nil"/>
          <w:right w:val="nil"/>
          <w:between w:val="nil"/>
        </w:pBdr>
        <w:spacing w:before="518"/>
        <w:ind w:left="215" w:right="6436"/>
        <w:rPr>
          <w:b/>
          <w:color w:val="000000"/>
          <w:sz w:val="24"/>
          <w:szCs w:val="24"/>
        </w:rPr>
      </w:pPr>
      <w:r w:rsidRPr="00AC34C1">
        <w:rPr>
          <w:rFonts w:eastAsia="Times New Roman"/>
          <w:color w:val="000000"/>
          <w:sz w:val="24"/>
          <w:szCs w:val="24"/>
        </w:rPr>
        <w:t xml:space="preserve">- </w:t>
      </w:r>
      <w:r w:rsidRPr="00AC34C1">
        <w:rPr>
          <w:b/>
          <w:color w:val="000000"/>
          <w:sz w:val="24"/>
          <w:szCs w:val="24"/>
        </w:rPr>
        <w:t xml:space="preserve">Fase II: Exploración </w:t>
      </w:r>
    </w:p>
    <w:p w:rsidR="007C7B92" w:rsidRPr="00AC34C1" w:rsidRDefault="007472BF" w:rsidP="00AC34C1">
      <w:pPr>
        <w:pStyle w:val="normal0"/>
        <w:widowControl w:val="0"/>
        <w:pBdr>
          <w:top w:val="nil"/>
          <w:left w:val="nil"/>
          <w:bottom w:val="nil"/>
          <w:right w:val="nil"/>
          <w:between w:val="nil"/>
        </w:pBdr>
        <w:tabs>
          <w:tab w:val="left" w:pos="9356"/>
        </w:tabs>
        <w:spacing w:before="158"/>
        <w:ind w:left="566" w:right="4"/>
        <w:jc w:val="both"/>
        <w:rPr>
          <w:color w:val="000000"/>
          <w:sz w:val="24"/>
          <w:szCs w:val="24"/>
        </w:rPr>
      </w:pPr>
      <w:r w:rsidRPr="00AC34C1">
        <w:rPr>
          <w:color w:val="000000"/>
          <w:sz w:val="24"/>
          <w:szCs w:val="24"/>
        </w:rPr>
        <w:t>En forma posterior y a partir de los resultados obtenidos en la Fase anterior se inició el trabajo de reconocimiento, averiguaciones y registración de las experiencias, investigaciones y estudios con potencial para su difusión a través de entrevistas, visitas e identificación de grupos focales de interés (Estudiantes y docentes de</w:t>
      </w:r>
      <w:r w:rsidR="00100C92" w:rsidRPr="00AC34C1">
        <w:rPr>
          <w:color w:val="000000"/>
          <w:sz w:val="24"/>
          <w:szCs w:val="24"/>
        </w:rPr>
        <w:t xml:space="preserve"> </w:t>
      </w:r>
      <w:r w:rsidRPr="00AC34C1">
        <w:rPr>
          <w:color w:val="000000"/>
          <w:sz w:val="24"/>
          <w:szCs w:val="24"/>
        </w:rPr>
        <w:t xml:space="preserve">posgrado, Universidades, centros y grupos de investigación, etc.) </w:t>
      </w:r>
    </w:p>
    <w:p w:rsidR="00100C92" w:rsidRPr="00AC34C1" w:rsidRDefault="00100C92" w:rsidP="00AC34C1">
      <w:pPr>
        <w:pStyle w:val="normal0"/>
        <w:widowControl w:val="0"/>
        <w:pBdr>
          <w:top w:val="nil"/>
          <w:left w:val="nil"/>
          <w:bottom w:val="nil"/>
          <w:right w:val="nil"/>
          <w:between w:val="nil"/>
        </w:pBdr>
        <w:ind w:left="566" w:right="2256"/>
        <w:jc w:val="both"/>
        <w:rPr>
          <w:color w:val="000000"/>
          <w:sz w:val="24"/>
          <w:szCs w:val="24"/>
        </w:rPr>
      </w:pPr>
    </w:p>
    <w:p w:rsidR="007C7B92" w:rsidRPr="00AC34C1" w:rsidRDefault="007472BF" w:rsidP="00100C92">
      <w:pPr>
        <w:pStyle w:val="normal0"/>
        <w:widowControl w:val="0"/>
        <w:pBdr>
          <w:top w:val="nil"/>
          <w:left w:val="nil"/>
          <w:bottom w:val="nil"/>
          <w:right w:val="nil"/>
          <w:between w:val="nil"/>
        </w:pBdr>
        <w:ind w:left="215" w:right="4382"/>
        <w:rPr>
          <w:b/>
          <w:color w:val="000000"/>
          <w:sz w:val="24"/>
          <w:szCs w:val="24"/>
        </w:rPr>
      </w:pPr>
      <w:r w:rsidRPr="00AC34C1">
        <w:rPr>
          <w:rFonts w:eastAsia="Times New Roman"/>
          <w:color w:val="000000"/>
          <w:sz w:val="24"/>
          <w:szCs w:val="24"/>
        </w:rPr>
        <w:t xml:space="preserve">- </w:t>
      </w:r>
      <w:r w:rsidRPr="00AC34C1">
        <w:rPr>
          <w:b/>
          <w:color w:val="000000"/>
          <w:sz w:val="24"/>
          <w:szCs w:val="24"/>
        </w:rPr>
        <w:t xml:space="preserve">Fase III: Convocatoria y Sistematización </w:t>
      </w:r>
    </w:p>
    <w:p w:rsidR="007C7B92" w:rsidRPr="00AC34C1" w:rsidRDefault="007472BF" w:rsidP="00AC34C1">
      <w:pPr>
        <w:pStyle w:val="normal0"/>
        <w:widowControl w:val="0"/>
        <w:pBdr>
          <w:top w:val="nil"/>
          <w:left w:val="nil"/>
          <w:bottom w:val="nil"/>
          <w:right w:val="nil"/>
          <w:between w:val="nil"/>
        </w:pBdr>
        <w:spacing w:before="153"/>
        <w:ind w:left="551" w:right="4"/>
        <w:jc w:val="both"/>
        <w:rPr>
          <w:color w:val="000000"/>
          <w:sz w:val="24"/>
          <w:szCs w:val="24"/>
        </w:rPr>
      </w:pPr>
      <w:r w:rsidRPr="00AC34C1">
        <w:rPr>
          <w:color w:val="000000"/>
          <w:sz w:val="24"/>
          <w:szCs w:val="24"/>
        </w:rPr>
        <w:t>Se realizaron convocatorias cuatrimestrales para la presentación de trabajos</w:t>
      </w:r>
      <w:r w:rsidR="00AC34C1">
        <w:rPr>
          <w:color w:val="000000"/>
          <w:sz w:val="24"/>
          <w:szCs w:val="24"/>
        </w:rPr>
        <w:t xml:space="preserve"> </w:t>
      </w:r>
      <w:r w:rsidRPr="00AC34C1">
        <w:rPr>
          <w:color w:val="000000"/>
          <w:sz w:val="24"/>
          <w:szCs w:val="24"/>
        </w:rPr>
        <w:t>(tesis,</w:t>
      </w:r>
      <w:r w:rsidR="00100C92" w:rsidRPr="00AC34C1">
        <w:rPr>
          <w:color w:val="000000"/>
          <w:sz w:val="24"/>
          <w:szCs w:val="24"/>
        </w:rPr>
        <w:t xml:space="preserve"> </w:t>
      </w:r>
      <w:r w:rsidRPr="00AC34C1">
        <w:rPr>
          <w:color w:val="000000"/>
          <w:sz w:val="24"/>
          <w:szCs w:val="24"/>
        </w:rPr>
        <w:t xml:space="preserve">tesinas, informes finales de Seminarios de Investigación, etc.) </w:t>
      </w:r>
    </w:p>
    <w:p w:rsidR="007C7B92" w:rsidRPr="00AC34C1" w:rsidRDefault="007472BF" w:rsidP="00AC34C1">
      <w:pPr>
        <w:pStyle w:val="normal0"/>
        <w:widowControl w:val="0"/>
        <w:pBdr>
          <w:top w:val="nil"/>
          <w:left w:val="nil"/>
          <w:bottom w:val="nil"/>
          <w:right w:val="nil"/>
          <w:between w:val="nil"/>
        </w:pBdr>
        <w:spacing w:before="523"/>
        <w:ind w:left="551" w:right="4"/>
        <w:jc w:val="both"/>
        <w:rPr>
          <w:color w:val="000000"/>
          <w:sz w:val="24"/>
          <w:szCs w:val="24"/>
        </w:rPr>
      </w:pPr>
      <w:r w:rsidRPr="00AC34C1">
        <w:rPr>
          <w:color w:val="000000"/>
          <w:sz w:val="24"/>
          <w:szCs w:val="24"/>
        </w:rPr>
        <w:t>Los artículos recepcionados fueron sistematizados, revisados y aprobados, en primera</w:t>
      </w:r>
      <w:r w:rsidR="00100C92" w:rsidRPr="00AC34C1">
        <w:rPr>
          <w:color w:val="000000"/>
          <w:sz w:val="24"/>
          <w:szCs w:val="24"/>
        </w:rPr>
        <w:t xml:space="preserve"> </w:t>
      </w:r>
      <w:r w:rsidRPr="00AC34C1">
        <w:rPr>
          <w:color w:val="000000"/>
          <w:sz w:val="24"/>
          <w:szCs w:val="24"/>
        </w:rPr>
        <w:t xml:space="preserve">instancia, por el Comité Editorial -conformado Ad hoc en el presente proyecto-teniendo en cuenta que cumplan con la normativa iberoamericana propuesta por Latindex, adoptada por Caicyt-Conicet en Argentina, que estaban acompañados con información del autor, del artículo y del proyecto de investigación, cátedra o instancia académica de la cual se desprende. </w:t>
      </w:r>
    </w:p>
    <w:p w:rsidR="007C7B92" w:rsidRPr="00AC34C1" w:rsidRDefault="007472BF">
      <w:pPr>
        <w:pStyle w:val="normal0"/>
        <w:widowControl w:val="0"/>
        <w:pBdr>
          <w:top w:val="nil"/>
          <w:left w:val="nil"/>
          <w:bottom w:val="nil"/>
          <w:right w:val="nil"/>
          <w:between w:val="nil"/>
        </w:pBdr>
        <w:spacing w:before="513"/>
        <w:ind w:left="215" w:right="6811"/>
        <w:rPr>
          <w:b/>
          <w:color w:val="000000"/>
          <w:sz w:val="24"/>
          <w:szCs w:val="24"/>
        </w:rPr>
      </w:pPr>
      <w:r w:rsidRPr="00AC34C1">
        <w:rPr>
          <w:rFonts w:eastAsia="Times New Roman"/>
          <w:color w:val="000000"/>
          <w:sz w:val="24"/>
          <w:szCs w:val="24"/>
        </w:rPr>
        <w:t xml:space="preserve">- </w:t>
      </w:r>
      <w:r w:rsidRPr="00AC34C1">
        <w:rPr>
          <w:b/>
          <w:color w:val="000000"/>
          <w:sz w:val="24"/>
          <w:szCs w:val="24"/>
        </w:rPr>
        <w:t xml:space="preserve">Fase IV: Edición </w:t>
      </w:r>
    </w:p>
    <w:p w:rsidR="007C7B92" w:rsidRPr="00AC34C1" w:rsidRDefault="007472BF" w:rsidP="00100C92">
      <w:pPr>
        <w:pStyle w:val="normal0"/>
        <w:widowControl w:val="0"/>
        <w:pBdr>
          <w:top w:val="nil"/>
          <w:left w:val="nil"/>
          <w:bottom w:val="nil"/>
          <w:right w:val="nil"/>
          <w:between w:val="nil"/>
        </w:pBdr>
        <w:spacing w:before="158"/>
        <w:ind w:left="566" w:right="4"/>
        <w:jc w:val="both"/>
        <w:rPr>
          <w:color w:val="000000"/>
          <w:sz w:val="24"/>
          <w:szCs w:val="24"/>
        </w:rPr>
      </w:pPr>
      <w:r w:rsidRPr="00AC34C1">
        <w:rPr>
          <w:color w:val="000000"/>
          <w:sz w:val="24"/>
          <w:szCs w:val="24"/>
        </w:rPr>
        <w:t>Finalmente se procedió a la organización temática del material recibido, corrección de</w:t>
      </w:r>
      <w:r w:rsidR="00100C92" w:rsidRPr="00AC34C1">
        <w:rPr>
          <w:color w:val="000000"/>
          <w:sz w:val="24"/>
          <w:szCs w:val="24"/>
        </w:rPr>
        <w:t xml:space="preserve"> </w:t>
      </w:r>
      <w:r w:rsidRPr="00AC34C1">
        <w:rPr>
          <w:color w:val="000000"/>
          <w:sz w:val="24"/>
          <w:szCs w:val="24"/>
        </w:rPr>
        <w:t xml:space="preserve">estilo, delimitación del corpus y redacción de la introducción y el epílogo. </w:t>
      </w:r>
    </w:p>
    <w:p w:rsidR="007C7B92" w:rsidRPr="00AC34C1" w:rsidRDefault="007472BF" w:rsidP="00AC34C1">
      <w:pPr>
        <w:pStyle w:val="normal0"/>
        <w:widowControl w:val="0"/>
        <w:pBdr>
          <w:top w:val="nil"/>
          <w:left w:val="nil"/>
          <w:bottom w:val="nil"/>
          <w:right w:val="nil"/>
          <w:between w:val="nil"/>
        </w:pBdr>
        <w:tabs>
          <w:tab w:val="left" w:pos="9356"/>
        </w:tabs>
        <w:spacing w:before="523"/>
        <w:ind w:left="566" w:right="4"/>
        <w:jc w:val="both"/>
        <w:rPr>
          <w:color w:val="000000"/>
          <w:sz w:val="24"/>
          <w:szCs w:val="24"/>
        </w:rPr>
      </w:pPr>
      <w:r w:rsidRPr="00AC34C1">
        <w:rPr>
          <w:color w:val="000000"/>
          <w:sz w:val="24"/>
          <w:szCs w:val="24"/>
        </w:rPr>
        <w:t>Finalizados los pasos enunciados en el párrafo anterior se envió, previo a su</w:t>
      </w:r>
      <w:r w:rsidR="00AC34C1">
        <w:rPr>
          <w:color w:val="000000"/>
          <w:sz w:val="24"/>
          <w:szCs w:val="24"/>
        </w:rPr>
        <w:t xml:space="preserve"> </w:t>
      </w:r>
      <w:r w:rsidRPr="00AC34C1">
        <w:rPr>
          <w:color w:val="000000"/>
          <w:sz w:val="24"/>
          <w:szCs w:val="24"/>
        </w:rPr>
        <w:t xml:space="preserve">publicación, el corpus definitivo para su evaluación por especialistas (Proceso de Referato o Juicio de Pares). </w:t>
      </w:r>
    </w:p>
    <w:p w:rsidR="007C7B92" w:rsidRPr="00AC34C1" w:rsidRDefault="007472BF" w:rsidP="00100C92">
      <w:pPr>
        <w:pStyle w:val="normal0"/>
        <w:widowControl w:val="0"/>
        <w:pBdr>
          <w:top w:val="nil"/>
          <w:left w:val="nil"/>
          <w:bottom w:val="nil"/>
          <w:right w:val="nil"/>
          <w:between w:val="nil"/>
        </w:pBdr>
        <w:spacing w:before="518"/>
        <w:ind w:left="551" w:right="220"/>
        <w:jc w:val="both"/>
        <w:rPr>
          <w:color w:val="000000"/>
          <w:sz w:val="24"/>
          <w:szCs w:val="24"/>
        </w:rPr>
      </w:pPr>
      <w:r w:rsidRPr="00AC34C1">
        <w:rPr>
          <w:color w:val="000000"/>
          <w:sz w:val="24"/>
          <w:szCs w:val="24"/>
        </w:rPr>
        <w:t xml:space="preserve">Publicación. Es el producto final de todo el proceso de la presente investigación. </w:t>
      </w:r>
    </w:p>
    <w:p w:rsidR="007C7B92" w:rsidRPr="00AC34C1" w:rsidRDefault="007472BF" w:rsidP="00AC34C1">
      <w:pPr>
        <w:pStyle w:val="normal0"/>
        <w:widowControl w:val="0"/>
        <w:pBdr>
          <w:top w:val="nil"/>
          <w:left w:val="nil"/>
          <w:bottom w:val="nil"/>
          <w:right w:val="nil"/>
          <w:between w:val="nil"/>
        </w:pBdr>
        <w:spacing w:before="153"/>
        <w:ind w:left="551" w:right="4"/>
        <w:jc w:val="both"/>
        <w:rPr>
          <w:color w:val="000000"/>
          <w:sz w:val="24"/>
          <w:szCs w:val="24"/>
        </w:rPr>
      </w:pPr>
      <w:r w:rsidRPr="00AC34C1">
        <w:rPr>
          <w:color w:val="000000"/>
          <w:sz w:val="24"/>
          <w:szCs w:val="24"/>
        </w:rPr>
        <w:lastRenderedPageBreak/>
        <w:t>Crono</w:t>
      </w:r>
      <w:r w:rsidR="00AC34C1">
        <w:rPr>
          <w:color w:val="000000"/>
          <w:sz w:val="24"/>
          <w:szCs w:val="24"/>
        </w:rPr>
        <w:t xml:space="preserve">grama de actividades (Ver Anexo </w:t>
      </w:r>
      <w:r w:rsidRPr="00AC34C1">
        <w:rPr>
          <w:color w:val="000000"/>
          <w:sz w:val="24"/>
          <w:szCs w:val="24"/>
        </w:rPr>
        <w:t xml:space="preserve">I) </w:t>
      </w:r>
    </w:p>
    <w:p w:rsidR="00100C92" w:rsidRPr="00AC34C1" w:rsidRDefault="00100C92">
      <w:pPr>
        <w:pStyle w:val="normal0"/>
        <w:widowControl w:val="0"/>
        <w:pBdr>
          <w:top w:val="nil"/>
          <w:left w:val="nil"/>
          <w:bottom w:val="nil"/>
          <w:right w:val="nil"/>
          <w:between w:val="nil"/>
        </w:pBdr>
        <w:spacing w:before="1243"/>
        <w:ind w:left="215" w:right="6868"/>
        <w:rPr>
          <w:color w:val="000000"/>
          <w:sz w:val="24"/>
          <w:szCs w:val="24"/>
        </w:rPr>
      </w:pPr>
    </w:p>
    <w:p w:rsidR="00100C92" w:rsidRDefault="00100C92">
      <w:pPr>
        <w:pStyle w:val="normal0"/>
        <w:widowControl w:val="0"/>
        <w:pBdr>
          <w:top w:val="nil"/>
          <w:left w:val="nil"/>
          <w:bottom w:val="nil"/>
          <w:right w:val="nil"/>
          <w:between w:val="nil"/>
        </w:pBdr>
        <w:spacing w:before="1243"/>
        <w:ind w:left="215" w:right="6868"/>
        <w:rPr>
          <w:color w:val="000000"/>
          <w:sz w:val="31"/>
          <w:szCs w:val="31"/>
        </w:rPr>
      </w:pPr>
    </w:p>
    <w:p w:rsidR="00AC34C1" w:rsidRDefault="00AC34C1">
      <w:pPr>
        <w:pStyle w:val="normal0"/>
        <w:widowControl w:val="0"/>
        <w:pBdr>
          <w:top w:val="nil"/>
          <w:left w:val="nil"/>
          <w:bottom w:val="nil"/>
          <w:right w:val="nil"/>
          <w:between w:val="nil"/>
        </w:pBdr>
        <w:spacing w:before="1243"/>
        <w:ind w:left="215" w:right="6868"/>
        <w:rPr>
          <w:color w:val="000000"/>
          <w:sz w:val="31"/>
          <w:szCs w:val="31"/>
        </w:rPr>
      </w:pPr>
    </w:p>
    <w:p w:rsidR="00AC34C1" w:rsidRDefault="00AC34C1">
      <w:pPr>
        <w:pStyle w:val="normal0"/>
        <w:widowControl w:val="0"/>
        <w:pBdr>
          <w:top w:val="nil"/>
          <w:left w:val="nil"/>
          <w:bottom w:val="nil"/>
          <w:right w:val="nil"/>
          <w:between w:val="nil"/>
        </w:pBdr>
        <w:spacing w:before="1243"/>
        <w:ind w:left="215" w:right="6868"/>
        <w:rPr>
          <w:color w:val="000000"/>
          <w:sz w:val="31"/>
          <w:szCs w:val="31"/>
        </w:rPr>
      </w:pPr>
    </w:p>
    <w:p w:rsidR="00AC34C1" w:rsidRDefault="00AC34C1">
      <w:pPr>
        <w:pStyle w:val="normal0"/>
        <w:widowControl w:val="0"/>
        <w:pBdr>
          <w:top w:val="nil"/>
          <w:left w:val="nil"/>
          <w:bottom w:val="nil"/>
          <w:right w:val="nil"/>
          <w:between w:val="nil"/>
        </w:pBdr>
        <w:spacing w:before="1243"/>
        <w:ind w:left="215" w:right="6868"/>
        <w:rPr>
          <w:color w:val="000000"/>
          <w:sz w:val="31"/>
          <w:szCs w:val="31"/>
        </w:rPr>
      </w:pPr>
    </w:p>
    <w:p w:rsidR="00AC34C1" w:rsidRDefault="00AC34C1">
      <w:pPr>
        <w:pStyle w:val="normal0"/>
        <w:widowControl w:val="0"/>
        <w:pBdr>
          <w:top w:val="nil"/>
          <w:left w:val="nil"/>
          <w:bottom w:val="nil"/>
          <w:right w:val="nil"/>
          <w:between w:val="nil"/>
        </w:pBdr>
        <w:spacing w:before="1243"/>
        <w:ind w:left="215" w:right="6868"/>
        <w:rPr>
          <w:color w:val="000000"/>
          <w:sz w:val="31"/>
          <w:szCs w:val="31"/>
        </w:rPr>
      </w:pPr>
    </w:p>
    <w:p w:rsidR="00AC34C1" w:rsidRDefault="00AC34C1">
      <w:pPr>
        <w:pStyle w:val="normal0"/>
        <w:widowControl w:val="0"/>
        <w:pBdr>
          <w:top w:val="nil"/>
          <w:left w:val="nil"/>
          <w:bottom w:val="nil"/>
          <w:right w:val="nil"/>
          <w:between w:val="nil"/>
        </w:pBdr>
        <w:spacing w:before="1243"/>
        <w:ind w:left="215" w:right="6868"/>
        <w:rPr>
          <w:color w:val="000000"/>
          <w:sz w:val="31"/>
          <w:szCs w:val="31"/>
        </w:rPr>
      </w:pPr>
    </w:p>
    <w:p w:rsidR="007C7B92" w:rsidRDefault="007472BF">
      <w:pPr>
        <w:pStyle w:val="normal0"/>
        <w:widowControl w:val="0"/>
        <w:pBdr>
          <w:top w:val="nil"/>
          <w:left w:val="nil"/>
          <w:bottom w:val="nil"/>
          <w:right w:val="nil"/>
          <w:between w:val="nil"/>
        </w:pBdr>
        <w:spacing w:before="1243"/>
        <w:ind w:left="215" w:right="6868"/>
        <w:rPr>
          <w:color w:val="000000"/>
          <w:sz w:val="31"/>
          <w:szCs w:val="31"/>
        </w:rPr>
      </w:pPr>
      <w:r>
        <w:rPr>
          <w:color w:val="000000"/>
          <w:sz w:val="31"/>
          <w:szCs w:val="31"/>
        </w:rPr>
        <w:lastRenderedPageBreak/>
        <w:t xml:space="preserve">CAPITULO IV </w:t>
      </w:r>
    </w:p>
    <w:p w:rsidR="007C7B92" w:rsidRDefault="007472BF" w:rsidP="00100C92">
      <w:pPr>
        <w:pStyle w:val="normal0"/>
        <w:widowControl w:val="0"/>
        <w:pBdr>
          <w:top w:val="nil"/>
          <w:left w:val="nil"/>
          <w:bottom w:val="nil"/>
          <w:right w:val="nil"/>
          <w:between w:val="nil"/>
        </w:pBdr>
        <w:tabs>
          <w:tab w:val="left" w:pos="9356"/>
        </w:tabs>
        <w:spacing w:before="403"/>
        <w:ind w:left="215" w:right="4"/>
        <w:rPr>
          <w:color w:val="0000FF"/>
          <w:sz w:val="31"/>
          <w:szCs w:val="31"/>
        </w:rPr>
      </w:pPr>
      <w:r>
        <w:rPr>
          <w:color w:val="0000FF"/>
          <w:sz w:val="31"/>
          <w:szCs w:val="31"/>
        </w:rPr>
        <w:t xml:space="preserve">R e s u l t a d o s </w:t>
      </w:r>
      <w:r w:rsidR="00100C92">
        <w:rPr>
          <w:color w:val="0000FF"/>
          <w:sz w:val="31"/>
          <w:szCs w:val="31"/>
        </w:rPr>
        <w:t xml:space="preserve">      </w:t>
      </w:r>
      <w:r>
        <w:rPr>
          <w:color w:val="0000FF"/>
          <w:sz w:val="31"/>
          <w:szCs w:val="31"/>
        </w:rPr>
        <w:t xml:space="preserve">O b t e n i d o s </w:t>
      </w:r>
    </w:p>
    <w:p w:rsidR="007C7B92" w:rsidRDefault="007472BF">
      <w:pPr>
        <w:pStyle w:val="normal0"/>
        <w:widowControl w:val="0"/>
        <w:pBdr>
          <w:top w:val="nil"/>
          <w:left w:val="nil"/>
          <w:bottom w:val="nil"/>
          <w:right w:val="nil"/>
          <w:between w:val="nil"/>
        </w:pBdr>
        <w:spacing w:before="292"/>
        <w:ind w:left="215" w:right="206"/>
        <w:jc w:val="both"/>
        <w:rPr>
          <w:color w:val="000000"/>
          <w:sz w:val="21"/>
          <w:szCs w:val="21"/>
        </w:rPr>
      </w:pPr>
      <w:r>
        <w:rPr>
          <w:color w:val="000000"/>
          <w:sz w:val="21"/>
          <w:szCs w:val="21"/>
        </w:rPr>
        <w:t>Durante la implementación del Proyecto se publicaron artículos en las revistas científicas Hologramática</w:t>
      </w:r>
      <w:r>
        <w:rPr>
          <w:color w:val="000000"/>
          <w:vertAlign w:val="superscript"/>
        </w:rPr>
        <w:t xml:space="preserve">1 </w:t>
      </w:r>
      <w:r>
        <w:rPr>
          <w:color w:val="000000"/>
          <w:sz w:val="21"/>
          <w:szCs w:val="21"/>
        </w:rPr>
        <w:t>(Edición Números 24 y 25 del año 2016 / Edición Número 26 del año 2017) y Comunicaribe</w:t>
      </w:r>
      <w:r>
        <w:rPr>
          <w:color w:val="000000"/>
          <w:vertAlign w:val="superscript"/>
        </w:rPr>
        <w:t xml:space="preserve">2 </w:t>
      </w:r>
      <w:r>
        <w:rPr>
          <w:color w:val="000000"/>
          <w:sz w:val="21"/>
          <w:szCs w:val="21"/>
        </w:rPr>
        <w:t xml:space="preserve">(Publicación del 10-07-2016 / Edición No 1 / Año I y la Publicación del 08-10-2017 /Edición N°2 / Año II) los cuales se detallan a continuación. </w:t>
      </w:r>
    </w:p>
    <w:p w:rsidR="007C7B92" w:rsidRDefault="007472BF">
      <w:pPr>
        <w:pStyle w:val="normal0"/>
        <w:widowControl w:val="0"/>
        <w:pBdr>
          <w:top w:val="nil"/>
          <w:left w:val="nil"/>
          <w:bottom w:val="nil"/>
          <w:right w:val="nil"/>
          <w:between w:val="nil"/>
        </w:pBdr>
        <w:spacing w:before="273"/>
        <w:ind w:left="215" w:right="6888"/>
        <w:rPr>
          <w:b/>
          <w:color w:val="000000"/>
          <w:sz w:val="21"/>
          <w:szCs w:val="21"/>
        </w:rPr>
      </w:pPr>
      <w:r>
        <w:rPr>
          <w:b/>
          <w:color w:val="000000"/>
          <w:sz w:val="21"/>
          <w:szCs w:val="21"/>
        </w:rPr>
        <w:t xml:space="preserve">HOLOGRAMÁTICA </w:t>
      </w:r>
    </w:p>
    <w:p w:rsidR="007C7B92" w:rsidRDefault="007472BF" w:rsidP="00100C92">
      <w:pPr>
        <w:pStyle w:val="normal0"/>
        <w:widowControl w:val="0"/>
        <w:pBdr>
          <w:top w:val="nil"/>
          <w:left w:val="nil"/>
          <w:bottom w:val="nil"/>
          <w:right w:val="nil"/>
          <w:between w:val="nil"/>
        </w:pBdr>
        <w:spacing w:before="273"/>
        <w:ind w:left="215" w:right="4"/>
        <w:jc w:val="both"/>
        <w:rPr>
          <w:color w:val="0000FF"/>
          <w:sz w:val="21"/>
          <w:szCs w:val="21"/>
        </w:rPr>
      </w:pPr>
      <w:r>
        <w:rPr>
          <w:b/>
          <w:color w:val="000000"/>
          <w:sz w:val="21"/>
          <w:szCs w:val="21"/>
        </w:rPr>
        <w:t>Pensado Sabrina - Albacete, María Alejandra - Alias, Laura - Domínguez, Mariana Norma - D ́Onofrio, Graciela Pilar - Senlle, Patricia Mabel</w:t>
      </w:r>
      <w:r>
        <w:rPr>
          <w:color w:val="000000"/>
          <w:sz w:val="21"/>
          <w:szCs w:val="21"/>
        </w:rPr>
        <w:t xml:space="preserve">. PROCESO IDENTIFICATORIO ADOLESCENTE; IMPACTO DE LAS REDES SOCIALES. Año XIII, Número 24, V2, pp.31-56. ISSN 1668-5024 URL del Documento: </w:t>
      </w:r>
      <w:r>
        <w:rPr>
          <w:color w:val="0000FF"/>
          <w:sz w:val="21"/>
          <w:szCs w:val="21"/>
        </w:rPr>
        <w:t xml:space="preserve">http://www.cienciared.com.ar/ra/doc.php?n=1984 </w:t>
      </w:r>
      <w:r>
        <w:rPr>
          <w:color w:val="000000"/>
          <w:sz w:val="21"/>
          <w:szCs w:val="21"/>
        </w:rPr>
        <w:t xml:space="preserve">URL de la Revista: </w:t>
      </w:r>
      <w:r>
        <w:rPr>
          <w:color w:val="0000FF"/>
          <w:sz w:val="21"/>
          <w:szCs w:val="21"/>
        </w:rPr>
        <w:t xml:space="preserve">http://www.cienciared.com.ar/ra/revista.php?wid=3 </w:t>
      </w:r>
    </w:p>
    <w:p w:rsidR="007C7B92" w:rsidRDefault="007472BF" w:rsidP="00100C92">
      <w:pPr>
        <w:pStyle w:val="normal0"/>
        <w:widowControl w:val="0"/>
        <w:pBdr>
          <w:top w:val="nil"/>
          <w:left w:val="nil"/>
          <w:bottom w:val="nil"/>
          <w:right w:val="nil"/>
          <w:between w:val="nil"/>
        </w:pBdr>
        <w:spacing w:before="268"/>
        <w:ind w:left="215" w:right="4"/>
        <w:jc w:val="both"/>
        <w:rPr>
          <w:color w:val="0000FF"/>
          <w:sz w:val="21"/>
          <w:szCs w:val="21"/>
        </w:rPr>
      </w:pPr>
      <w:r>
        <w:rPr>
          <w:b/>
          <w:color w:val="000000"/>
          <w:sz w:val="21"/>
          <w:szCs w:val="21"/>
        </w:rPr>
        <w:t xml:space="preserve">Violante, Néstor Sebastián - Canella Tsuji, María Luz </w:t>
      </w:r>
      <w:r>
        <w:rPr>
          <w:color w:val="000000"/>
          <w:sz w:val="21"/>
          <w:szCs w:val="21"/>
        </w:rPr>
        <w:t xml:space="preserve">(10-12-2016). SANANDO LA REPUTACIÓN. REPUTACIÓN ONLINE Y MARCO LEGAL. CASO: INSTITUTO MÉDICO MODELO S.A. Año XIII, Número 25, V1, pp.49-58. ISSN 1668-5024 URL del Documento: </w:t>
      </w:r>
      <w:r>
        <w:rPr>
          <w:color w:val="0000FF"/>
          <w:sz w:val="21"/>
          <w:szCs w:val="21"/>
        </w:rPr>
        <w:t xml:space="preserve">http://www.cienciared.com.ar/ra/doc.php?n=2005 </w:t>
      </w:r>
      <w:r>
        <w:rPr>
          <w:color w:val="000000"/>
          <w:sz w:val="21"/>
          <w:szCs w:val="21"/>
        </w:rPr>
        <w:t xml:space="preserve">URL de la Revista: </w:t>
      </w:r>
      <w:r>
        <w:rPr>
          <w:color w:val="0000FF"/>
          <w:sz w:val="21"/>
          <w:szCs w:val="21"/>
        </w:rPr>
        <w:t xml:space="preserve">http://hologramatica.com.ar </w:t>
      </w:r>
    </w:p>
    <w:p w:rsidR="007C7B92" w:rsidRDefault="007472BF" w:rsidP="00100C92">
      <w:pPr>
        <w:pStyle w:val="normal0"/>
        <w:widowControl w:val="0"/>
        <w:pBdr>
          <w:top w:val="nil"/>
          <w:left w:val="nil"/>
          <w:bottom w:val="nil"/>
          <w:right w:val="nil"/>
          <w:between w:val="nil"/>
        </w:pBdr>
        <w:spacing w:before="268"/>
        <w:ind w:left="215" w:right="4"/>
        <w:jc w:val="both"/>
        <w:rPr>
          <w:color w:val="0000FF"/>
          <w:sz w:val="21"/>
          <w:szCs w:val="21"/>
        </w:rPr>
      </w:pPr>
      <w:r>
        <w:rPr>
          <w:b/>
          <w:color w:val="000000"/>
          <w:sz w:val="21"/>
          <w:szCs w:val="21"/>
        </w:rPr>
        <w:t xml:space="preserve">Díaz, Fernanda Daniela </w:t>
      </w:r>
      <w:r>
        <w:rPr>
          <w:color w:val="000000"/>
          <w:sz w:val="21"/>
          <w:szCs w:val="21"/>
        </w:rPr>
        <w:t xml:space="preserve">(24-09-2017). LA COMUNICACIÓN EN LA UNASUR COMO ELEMENTO PARA LA CONSOLIDACIÓN DE LA IDENTIDAD Y LA CIUDADANIA SURAMERICANA Y LAS CONTRADICCIONES EXISTENTES PARA ERIGIRSE COMO UNA ESFERA PÚBLICA REGIONAL.HOLOGRAMATICA - Facultad de Ciencias Sociales UNLZ. Año XIV, Número 26, V1, pp.17-42 ISSN 1668-5024. URL del Documento: </w:t>
      </w:r>
      <w:r>
        <w:rPr>
          <w:color w:val="0000FF"/>
          <w:sz w:val="21"/>
          <w:szCs w:val="21"/>
        </w:rPr>
        <w:t xml:space="preserve">http://www.cienciared.com.ar/ra/doc.php?n=2051 </w:t>
      </w:r>
      <w:r>
        <w:rPr>
          <w:color w:val="000000"/>
          <w:sz w:val="21"/>
          <w:szCs w:val="21"/>
        </w:rPr>
        <w:t xml:space="preserve">URL de la Revista: </w:t>
      </w:r>
      <w:r>
        <w:rPr>
          <w:color w:val="0000FF"/>
          <w:sz w:val="21"/>
          <w:szCs w:val="21"/>
        </w:rPr>
        <w:t xml:space="preserve">http://www.hologramatica.com.ar </w:t>
      </w:r>
    </w:p>
    <w:p w:rsidR="00AC34C1" w:rsidRDefault="007472BF" w:rsidP="00AC34C1">
      <w:pPr>
        <w:pStyle w:val="normal0"/>
        <w:widowControl w:val="0"/>
        <w:pBdr>
          <w:top w:val="nil"/>
          <w:left w:val="nil"/>
          <w:bottom w:val="nil"/>
          <w:right w:val="nil"/>
          <w:between w:val="nil"/>
        </w:pBdr>
        <w:spacing w:before="273"/>
        <w:ind w:left="215" w:right="4"/>
        <w:jc w:val="both"/>
        <w:rPr>
          <w:color w:val="0000FF"/>
          <w:sz w:val="21"/>
          <w:szCs w:val="21"/>
        </w:rPr>
      </w:pPr>
      <w:r>
        <w:rPr>
          <w:b/>
          <w:color w:val="000000"/>
          <w:sz w:val="21"/>
          <w:szCs w:val="21"/>
        </w:rPr>
        <w:t xml:space="preserve">Arréguez Manozzo, Soledad - Canella Tsuji, María Luz </w:t>
      </w:r>
      <w:r>
        <w:rPr>
          <w:color w:val="000000"/>
          <w:sz w:val="21"/>
          <w:szCs w:val="21"/>
        </w:rPr>
        <w:t xml:space="preserve">(24-09-2017). LA COBERTURA PERIODÍSTICA A PARTIR DE LAS NARRATIVAS TRANSMEDIA: LA EXPERIENCIA EN LA AGENCIA UNIVERSITARIO DE NOTICIAS Y OPINIÓN (AUNO). HOLOGRAMATICA - Facultad de Ciencias Sociales UNLZ. Año XIV, Número 26, V1, pp.59- 69 ISSN 1668- 5024. URL del Documento: </w:t>
      </w:r>
      <w:r>
        <w:rPr>
          <w:color w:val="0000FF"/>
          <w:sz w:val="21"/>
          <w:szCs w:val="21"/>
        </w:rPr>
        <w:t xml:space="preserve">http://www.cienciared.com.ar/ra/doc.php?n=2050 </w:t>
      </w:r>
      <w:r>
        <w:rPr>
          <w:color w:val="000000"/>
          <w:sz w:val="21"/>
          <w:szCs w:val="21"/>
        </w:rPr>
        <w:t xml:space="preserve">URL de la Revista: </w:t>
      </w:r>
      <w:r>
        <w:rPr>
          <w:color w:val="0000FF"/>
          <w:sz w:val="21"/>
          <w:szCs w:val="21"/>
        </w:rPr>
        <w:t xml:space="preserve">http://www.hologramatica.com.ar </w:t>
      </w:r>
    </w:p>
    <w:p w:rsidR="007C7B92" w:rsidRDefault="007472BF" w:rsidP="00AC34C1">
      <w:pPr>
        <w:pStyle w:val="normal0"/>
        <w:widowControl w:val="0"/>
        <w:pBdr>
          <w:top w:val="nil"/>
          <w:left w:val="nil"/>
          <w:bottom w:val="nil"/>
          <w:right w:val="nil"/>
          <w:between w:val="nil"/>
        </w:pBdr>
        <w:spacing w:before="273"/>
        <w:ind w:left="215" w:right="4"/>
        <w:jc w:val="both"/>
        <w:rPr>
          <w:color w:val="0000FF"/>
          <w:sz w:val="21"/>
          <w:szCs w:val="21"/>
        </w:rPr>
      </w:pPr>
      <w:r>
        <w:rPr>
          <w:b/>
          <w:color w:val="000000"/>
          <w:sz w:val="21"/>
          <w:szCs w:val="21"/>
        </w:rPr>
        <w:t xml:space="preserve">Manzotti, Emmanuel </w:t>
      </w:r>
      <w:r>
        <w:rPr>
          <w:color w:val="000000"/>
          <w:sz w:val="21"/>
          <w:szCs w:val="21"/>
        </w:rPr>
        <w:t xml:space="preserve">(24-09-2017). LEJOS DE VERACRUZ O EL LENTO DESCENSO HACIA EL OTRO. HOLOGRAMATICA - Facultad de Ciencias Sociales UNLZ Año XIV, Número 26, V1, pp.89- 113 ISSN 1668-5024 URL del Documento: </w:t>
      </w:r>
      <w:r>
        <w:rPr>
          <w:color w:val="0000FF"/>
          <w:sz w:val="21"/>
          <w:szCs w:val="21"/>
        </w:rPr>
        <w:t xml:space="preserve">http://www.cienciared.com.ar/ra/doc.php?n=2046 </w:t>
      </w:r>
      <w:r>
        <w:rPr>
          <w:color w:val="000000"/>
          <w:sz w:val="21"/>
          <w:szCs w:val="21"/>
        </w:rPr>
        <w:t xml:space="preserve">URL de la Revista: </w:t>
      </w:r>
      <w:r>
        <w:rPr>
          <w:color w:val="0000FF"/>
          <w:sz w:val="21"/>
          <w:szCs w:val="21"/>
        </w:rPr>
        <w:t xml:space="preserve">http://www.hologramatica.com.ar </w:t>
      </w:r>
    </w:p>
    <w:p w:rsidR="007C7B92" w:rsidRDefault="007472BF" w:rsidP="00AC34C1">
      <w:pPr>
        <w:pStyle w:val="normal0"/>
        <w:widowControl w:val="0"/>
        <w:pBdr>
          <w:top w:val="nil"/>
          <w:left w:val="nil"/>
          <w:bottom w:val="nil"/>
          <w:right w:val="nil"/>
          <w:between w:val="nil"/>
        </w:pBdr>
        <w:spacing w:before="273"/>
        <w:ind w:left="215" w:right="206"/>
        <w:jc w:val="both"/>
        <w:rPr>
          <w:color w:val="0000FF"/>
          <w:sz w:val="21"/>
          <w:szCs w:val="21"/>
        </w:rPr>
      </w:pPr>
      <w:r>
        <w:rPr>
          <w:b/>
          <w:color w:val="000000"/>
          <w:sz w:val="21"/>
          <w:szCs w:val="21"/>
        </w:rPr>
        <w:t xml:space="preserve">Steiman, Jorge </w:t>
      </w:r>
      <w:r>
        <w:rPr>
          <w:color w:val="000000"/>
          <w:sz w:val="21"/>
          <w:szCs w:val="21"/>
        </w:rPr>
        <w:t xml:space="preserve">(24-09-2017). LAS PRÁCTICAS DE ENSEÑANZA EN LA EDUCACION SUPERIOR: UN ENFOQUE TEÓRICO-ANALITICO. HOLOGRAMATICA - Facultad de Ciencias </w:t>
      </w:r>
      <w:r>
        <w:rPr>
          <w:color w:val="000000"/>
          <w:sz w:val="21"/>
          <w:szCs w:val="21"/>
        </w:rPr>
        <w:lastRenderedPageBreak/>
        <w:t xml:space="preserve">Sociales UNLZ. Año XIV, Número 26, V2, pp.115- 153. ISSN 1668-5024 URL del Documento: </w:t>
      </w:r>
      <w:r>
        <w:rPr>
          <w:color w:val="0000FF"/>
          <w:sz w:val="21"/>
          <w:szCs w:val="21"/>
        </w:rPr>
        <w:t xml:space="preserve">http://www.cienciared.com.ar/ra/doc.php?n=2045 </w:t>
      </w:r>
      <w:r>
        <w:rPr>
          <w:color w:val="000000"/>
          <w:sz w:val="21"/>
          <w:szCs w:val="21"/>
        </w:rPr>
        <w:t xml:space="preserve">URL de la Revista: </w:t>
      </w:r>
      <w:r>
        <w:rPr>
          <w:color w:val="0000FF"/>
          <w:sz w:val="21"/>
          <w:szCs w:val="21"/>
        </w:rPr>
        <w:t xml:space="preserve">http://www.hologramatica.com.ar </w:t>
      </w:r>
    </w:p>
    <w:p w:rsidR="007C7B92" w:rsidRDefault="007472BF" w:rsidP="00AC34C1">
      <w:pPr>
        <w:pStyle w:val="normal0"/>
        <w:widowControl w:val="0"/>
        <w:pBdr>
          <w:top w:val="nil"/>
          <w:left w:val="nil"/>
          <w:bottom w:val="nil"/>
          <w:right w:val="nil"/>
          <w:between w:val="nil"/>
        </w:pBdr>
        <w:spacing w:before="273"/>
        <w:ind w:left="215" w:right="206"/>
        <w:jc w:val="both"/>
        <w:rPr>
          <w:color w:val="0000FF"/>
          <w:sz w:val="21"/>
          <w:szCs w:val="21"/>
        </w:rPr>
      </w:pPr>
      <w:r>
        <w:rPr>
          <w:b/>
          <w:color w:val="000000"/>
          <w:sz w:val="21"/>
          <w:szCs w:val="21"/>
        </w:rPr>
        <w:t xml:space="preserve">Quiroga, Santiago Matías </w:t>
      </w:r>
      <w:r>
        <w:rPr>
          <w:color w:val="000000"/>
          <w:sz w:val="21"/>
          <w:szCs w:val="21"/>
        </w:rPr>
        <w:t xml:space="preserve">(24-09-2017). EL SISTEMA NACIONAL DE RECONOCIMIENTO ACADÉMICO DE EDUCACIÓN SUPERIOR: APROXIMACIONES DESDE LO NORMATIVO Y LO CURRICULAR. HOLOGRAMATICA - Facultad de Ciencias Sociales UNLZ. Año XIV, Número 26, V2, pp.155- 174 ISSN 1668-5024 URL del Documento: </w:t>
      </w:r>
      <w:r>
        <w:rPr>
          <w:color w:val="0000FF"/>
          <w:sz w:val="21"/>
          <w:szCs w:val="21"/>
        </w:rPr>
        <w:t xml:space="preserve">http://www.cienciared.com.ar/ra/doc.php?n=2043 </w:t>
      </w:r>
      <w:r>
        <w:rPr>
          <w:color w:val="000000"/>
          <w:sz w:val="21"/>
          <w:szCs w:val="21"/>
        </w:rPr>
        <w:t xml:space="preserve">URL de la Revista: </w:t>
      </w:r>
      <w:r>
        <w:rPr>
          <w:color w:val="0000FF"/>
          <w:sz w:val="21"/>
          <w:szCs w:val="21"/>
        </w:rPr>
        <w:t xml:space="preserve">http://www.hologramatica.com.ar </w:t>
      </w:r>
    </w:p>
    <w:p w:rsidR="007C7B92" w:rsidRDefault="007472BF" w:rsidP="00AC34C1">
      <w:pPr>
        <w:pStyle w:val="normal0"/>
        <w:widowControl w:val="0"/>
        <w:pBdr>
          <w:top w:val="nil"/>
          <w:left w:val="nil"/>
          <w:bottom w:val="nil"/>
          <w:right w:val="nil"/>
          <w:between w:val="nil"/>
        </w:pBdr>
        <w:spacing w:before="273"/>
        <w:ind w:left="215" w:right="7123"/>
        <w:jc w:val="both"/>
        <w:rPr>
          <w:b/>
          <w:color w:val="000000"/>
          <w:sz w:val="21"/>
          <w:szCs w:val="21"/>
        </w:rPr>
      </w:pPr>
      <w:r>
        <w:rPr>
          <w:b/>
          <w:color w:val="000000"/>
          <w:sz w:val="21"/>
          <w:szCs w:val="21"/>
        </w:rPr>
        <w:t xml:space="preserve">COMUNICARIBE </w:t>
      </w:r>
    </w:p>
    <w:p w:rsidR="007C7B92" w:rsidRDefault="007472BF" w:rsidP="00AC34C1">
      <w:pPr>
        <w:pStyle w:val="normal0"/>
        <w:widowControl w:val="0"/>
        <w:pBdr>
          <w:top w:val="nil"/>
          <w:left w:val="nil"/>
          <w:bottom w:val="nil"/>
          <w:right w:val="nil"/>
          <w:between w:val="nil"/>
        </w:pBdr>
        <w:spacing w:before="278"/>
        <w:ind w:left="215" w:right="206"/>
        <w:jc w:val="both"/>
        <w:rPr>
          <w:color w:val="0000FF"/>
          <w:sz w:val="21"/>
          <w:szCs w:val="21"/>
        </w:rPr>
      </w:pPr>
      <w:r>
        <w:rPr>
          <w:b/>
          <w:color w:val="000000"/>
          <w:sz w:val="21"/>
          <w:szCs w:val="21"/>
        </w:rPr>
        <w:t xml:space="preserve">Albarello, Francisco Javier </w:t>
      </w:r>
      <w:r>
        <w:rPr>
          <w:color w:val="000000"/>
          <w:sz w:val="21"/>
          <w:szCs w:val="21"/>
        </w:rPr>
        <w:t xml:space="preserve">(10-07-2016). LAS SEGUNDAS PANTALLAS COMO ESTRATEGIA DE CONSUMO TRANSMEDIA. COMUNICARIBE – CIECID. Año I, Número 1, V1, pp.13-26. ISSN 2525-0418 URL del Documento: </w:t>
      </w:r>
      <w:r>
        <w:rPr>
          <w:color w:val="0000FF"/>
          <w:sz w:val="21"/>
          <w:szCs w:val="21"/>
        </w:rPr>
        <w:t xml:space="preserve">http://www.cienciared.com.ar/ra/doc.php?n=1988 </w:t>
      </w:r>
      <w:r>
        <w:rPr>
          <w:color w:val="000000"/>
          <w:sz w:val="21"/>
          <w:szCs w:val="21"/>
        </w:rPr>
        <w:t xml:space="preserve">URL de la Revista: </w:t>
      </w:r>
      <w:r>
        <w:rPr>
          <w:color w:val="0000FF"/>
          <w:sz w:val="21"/>
          <w:szCs w:val="21"/>
        </w:rPr>
        <w:t xml:space="preserve">http://www.comunicaribe.org </w:t>
      </w:r>
    </w:p>
    <w:p w:rsidR="007C7B92" w:rsidRDefault="007472BF" w:rsidP="00AC34C1">
      <w:pPr>
        <w:pStyle w:val="normal0"/>
        <w:widowControl w:val="0"/>
        <w:pBdr>
          <w:top w:val="nil"/>
          <w:left w:val="nil"/>
          <w:bottom w:val="nil"/>
          <w:right w:val="nil"/>
          <w:between w:val="nil"/>
        </w:pBdr>
        <w:spacing w:before="268"/>
        <w:ind w:left="215" w:right="211"/>
        <w:jc w:val="both"/>
        <w:rPr>
          <w:color w:val="0000FF"/>
          <w:sz w:val="21"/>
          <w:szCs w:val="21"/>
        </w:rPr>
      </w:pPr>
      <w:r>
        <w:rPr>
          <w:b/>
          <w:color w:val="000000"/>
          <w:sz w:val="21"/>
          <w:szCs w:val="21"/>
        </w:rPr>
        <w:t xml:space="preserve">Aguilar, Dietris </w:t>
      </w:r>
      <w:r>
        <w:rPr>
          <w:color w:val="000000"/>
          <w:sz w:val="21"/>
          <w:szCs w:val="21"/>
        </w:rPr>
        <w:t xml:space="preserve">(08-10-2017). CRISTINA FERNÁNDEZ DE KIRCHNER, LOS “OTROS” Y TWITTER: LA RETÓRICA DEL ODIO EN 140 CARACTERES. COMUNICARIBE </w:t>
      </w:r>
      <w:r w:rsidR="00AC34C1">
        <w:rPr>
          <w:color w:val="000000"/>
          <w:sz w:val="21"/>
          <w:szCs w:val="21"/>
        </w:rPr>
        <w:t>–</w:t>
      </w:r>
      <w:r>
        <w:rPr>
          <w:color w:val="000000"/>
          <w:sz w:val="21"/>
          <w:szCs w:val="21"/>
        </w:rPr>
        <w:t xml:space="preserve"> CIECID</w:t>
      </w:r>
      <w:r w:rsidR="00AC34C1">
        <w:rPr>
          <w:color w:val="000000"/>
          <w:sz w:val="21"/>
          <w:szCs w:val="21"/>
        </w:rPr>
        <w:t>,</w:t>
      </w:r>
      <w:r>
        <w:rPr>
          <w:color w:val="000000"/>
          <w:sz w:val="21"/>
          <w:szCs w:val="21"/>
        </w:rPr>
        <w:t xml:space="preserve"> Año II, Número 2, V2, pp.35-62 ISSN 2525-0418 URL del Documento: </w:t>
      </w:r>
      <w:r>
        <w:rPr>
          <w:color w:val="0000FF"/>
          <w:sz w:val="21"/>
          <w:szCs w:val="21"/>
        </w:rPr>
        <w:t xml:space="preserve">http://www.cienciared.com.ar/ra/doc.php?n=2059 </w:t>
      </w:r>
      <w:r>
        <w:rPr>
          <w:color w:val="000000"/>
          <w:sz w:val="21"/>
          <w:szCs w:val="21"/>
        </w:rPr>
        <w:t xml:space="preserve">URL de la Revista: </w:t>
      </w:r>
      <w:r>
        <w:rPr>
          <w:color w:val="0000FF"/>
          <w:sz w:val="21"/>
          <w:szCs w:val="21"/>
        </w:rPr>
        <w:t xml:space="preserve">http://www.comunicaribe.org </w:t>
      </w:r>
    </w:p>
    <w:p w:rsidR="007C7B92" w:rsidRDefault="007472BF">
      <w:pPr>
        <w:pStyle w:val="normal0"/>
        <w:widowControl w:val="0"/>
        <w:pBdr>
          <w:top w:val="nil"/>
          <w:left w:val="nil"/>
          <w:bottom w:val="nil"/>
          <w:right w:val="nil"/>
          <w:between w:val="nil"/>
        </w:pBdr>
        <w:spacing w:before="2313"/>
        <w:ind w:left="7483" w:right="206"/>
        <w:rPr>
          <w:color w:val="0000FF"/>
          <w:sz w:val="19"/>
          <w:szCs w:val="19"/>
        </w:rPr>
      </w:pPr>
      <w:r>
        <w:rPr>
          <w:color w:val="0000FF"/>
          <w:sz w:val="19"/>
          <w:szCs w:val="19"/>
        </w:rPr>
        <w:t xml:space="preserve">Volver al índice </w:t>
      </w:r>
    </w:p>
    <w:p w:rsidR="00AC34C1" w:rsidRDefault="00AC34C1">
      <w:pPr>
        <w:pStyle w:val="normal0"/>
        <w:widowControl w:val="0"/>
        <w:pBdr>
          <w:top w:val="nil"/>
          <w:left w:val="nil"/>
          <w:bottom w:val="nil"/>
          <w:right w:val="nil"/>
          <w:between w:val="nil"/>
        </w:pBdr>
        <w:spacing w:before="1598"/>
        <w:ind w:left="215" w:right="6960"/>
        <w:rPr>
          <w:color w:val="000000"/>
          <w:sz w:val="31"/>
          <w:szCs w:val="31"/>
        </w:rPr>
      </w:pPr>
    </w:p>
    <w:p w:rsidR="007C7B92" w:rsidRDefault="007472BF">
      <w:pPr>
        <w:pStyle w:val="normal0"/>
        <w:widowControl w:val="0"/>
        <w:pBdr>
          <w:top w:val="nil"/>
          <w:left w:val="nil"/>
          <w:bottom w:val="nil"/>
          <w:right w:val="nil"/>
          <w:between w:val="nil"/>
        </w:pBdr>
        <w:spacing w:before="1598"/>
        <w:ind w:left="215" w:right="6960"/>
        <w:rPr>
          <w:color w:val="000000"/>
          <w:sz w:val="31"/>
          <w:szCs w:val="31"/>
        </w:rPr>
      </w:pPr>
      <w:r>
        <w:rPr>
          <w:color w:val="000000"/>
          <w:sz w:val="31"/>
          <w:szCs w:val="31"/>
        </w:rPr>
        <w:lastRenderedPageBreak/>
        <w:t xml:space="preserve">CAPITULO V </w:t>
      </w:r>
    </w:p>
    <w:p w:rsidR="007C7B92" w:rsidRDefault="007472BF">
      <w:pPr>
        <w:pStyle w:val="normal0"/>
        <w:widowControl w:val="0"/>
        <w:pBdr>
          <w:top w:val="nil"/>
          <w:left w:val="nil"/>
          <w:bottom w:val="nil"/>
          <w:right w:val="nil"/>
          <w:between w:val="nil"/>
        </w:pBdr>
        <w:spacing w:before="408"/>
        <w:ind w:left="215" w:right="4468"/>
        <w:rPr>
          <w:color w:val="0000FF"/>
          <w:sz w:val="31"/>
          <w:szCs w:val="31"/>
        </w:rPr>
      </w:pPr>
      <w:r>
        <w:rPr>
          <w:color w:val="0000FF"/>
          <w:sz w:val="31"/>
          <w:szCs w:val="31"/>
        </w:rPr>
        <w:t xml:space="preserve">Discusión y propuesta sugerida </w:t>
      </w:r>
    </w:p>
    <w:p w:rsidR="007C7B92" w:rsidRPr="00AC34C1" w:rsidRDefault="007472BF">
      <w:pPr>
        <w:pStyle w:val="normal0"/>
        <w:widowControl w:val="0"/>
        <w:pBdr>
          <w:top w:val="nil"/>
          <w:left w:val="nil"/>
          <w:bottom w:val="nil"/>
          <w:right w:val="nil"/>
          <w:between w:val="nil"/>
        </w:pBdr>
        <w:spacing w:before="268"/>
        <w:ind w:left="215" w:right="206"/>
        <w:jc w:val="both"/>
        <w:rPr>
          <w:color w:val="000000"/>
          <w:sz w:val="24"/>
          <w:szCs w:val="24"/>
        </w:rPr>
      </w:pPr>
      <w:r w:rsidRPr="00AC34C1">
        <w:rPr>
          <w:color w:val="000000"/>
          <w:sz w:val="24"/>
          <w:szCs w:val="24"/>
        </w:rPr>
        <w:t xml:space="preserve">Las revistas científicas validan el nuevo conocimiento, lo hacen público y son depositarias de un patrimonio que, siendo intangible, determina la capacidad de progreso de la sociedad. El dominio del riguroso proceso que lidera el Comité Editor de una revista científica es un componente sustantivo del intelecto de un país. Sostenemos que la carencia de éste representa insuficiencia cultural, otra forma de analfabetismo y particularmente, en un mundo que otorga tanta importancia a las tecnologías, marginación respecto a la más relevante de éstas: aquella que tiene el atributo de acreditar el conocimiento universal. En este contexto las revistas científicas latinoamericanas de corriente principal representan un esfuerzo que debe fortalecerse. La denominada corriente principal, acota las publicaciones al idioma inglés entre otros parámetros específicos, generándose algunos tipos de marginación entre el sur y el norte, como la lengua por comenzar con alguno. </w:t>
      </w:r>
    </w:p>
    <w:p w:rsidR="007C7B92" w:rsidRPr="00AC34C1" w:rsidRDefault="007472BF">
      <w:pPr>
        <w:pStyle w:val="normal0"/>
        <w:widowControl w:val="0"/>
        <w:pBdr>
          <w:top w:val="nil"/>
          <w:left w:val="nil"/>
          <w:bottom w:val="nil"/>
          <w:right w:val="nil"/>
          <w:between w:val="nil"/>
        </w:pBdr>
        <w:spacing w:before="249"/>
        <w:ind w:left="215" w:right="206"/>
        <w:jc w:val="both"/>
        <w:rPr>
          <w:color w:val="000000"/>
          <w:sz w:val="24"/>
          <w:szCs w:val="24"/>
        </w:rPr>
      </w:pPr>
      <w:r w:rsidRPr="00AC34C1">
        <w:rPr>
          <w:color w:val="000000"/>
          <w:sz w:val="24"/>
          <w:szCs w:val="24"/>
        </w:rPr>
        <w:t xml:space="preserve">La situación de las revistas académicas en Latinoamérica es a todas luces asimétrica en relación a la producción del hemisferio norte, nos sitúan en tema Sánchez Ruiz (2002, p. 30), volviendo años después de haber trabajado el tema en otra publicación sobre investigación en Comunicación (Fuentes Navarro y Sánchez Ruiz (1988) señala: </w:t>
      </w:r>
    </w:p>
    <w:p w:rsidR="007C7B92" w:rsidRPr="00AC34C1" w:rsidRDefault="007472BF">
      <w:pPr>
        <w:pStyle w:val="normal0"/>
        <w:widowControl w:val="0"/>
        <w:pBdr>
          <w:top w:val="nil"/>
          <w:left w:val="nil"/>
          <w:bottom w:val="nil"/>
          <w:right w:val="nil"/>
          <w:between w:val="nil"/>
        </w:pBdr>
        <w:spacing w:before="249"/>
        <w:ind w:left="215" w:right="206"/>
        <w:jc w:val="both"/>
        <w:rPr>
          <w:i/>
          <w:color w:val="000000"/>
          <w:sz w:val="24"/>
          <w:szCs w:val="24"/>
        </w:rPr>
      </w:pPr>
      <w:r w:rsidRPr="00AC34C1">
        <w:rPr>
          <w:i/>
          <w:color w:val="000000"/>
          <w:sz w:val="24"/>
          <w:szCs w:val="24"/>
        </w:rPr>
        <w:t xml:space="preserve">“En este sentido, hace ya más de diez años, al analizar Raúl Fuentes y quien esto escribe las condiciones dentro de las cuales se hacía la investigación empírica en nuestro país, caímos en la cuenta de que estábamos en una situación de «triple marginalidad» (Fuentes Navarro y Sánchez Ruiz 1989). ... Aun hoy en día, mientras que Estados Unidos dedica 2.66% de su producto interno bruto (PIB) al gasto en ciencia y tecnología, en América Latina y el Caribe le destinamos el año 2000 en promedio apenas un poco más de medio punto porcentual (0.54%).” </w:t>
      </w:r>
    </w:p>
    <w:p w:rsidR="007C7B92" w:rsidRPr="00AC34C1" w:rsidRDefault="007472BF">
      <w:pPr>
        <w:pStyle w:val="normal0"/>
        <w:widowControl w:val="0"/>
        <w:pBdr>
          <w:top w:val="nil"/>
          <w:left w:val="nil"/>
          <w:bottom w:val="nil"/>
          <w:right w:val="nil"/>
          <w:between w:val="nil"/>
        </w:pBdr>
        <w:spacing w:before="259"/>
        <w:ind w:left="215" w:right="211"/>
        <w:jc w:val="both"/>
        <w:rPr>
          <w:color w:val="000000"/>
          <w:sz w:val="24"/>
          <w:szCs w:val="24"/>
        </w:rPr>
      </w:pPr>
      <w:r w:rsidRPr="00AC34C1">
        <w:rPr>
          <w:color w:val="000000"/>
          <w:sz w:val="24"/>
          <w:szCs w:val="24"/>
        </w:rPr>
        <w:t xml:space="preserve">Si bien desde hace pocos años los porcentajes en la región han cambiado, al igual que las políticas de inclusión, en Argentina estamos acercándonos al 4,7 del PBI, sin entrar en considerandos, coincidimos en la tendencia de este diagnóstico con la Marginalidad de Primer orden: en el desarrollo regional, se destina un porcentaje menor del PBI, que EEUU. Marginalidad de segundo orden: las Ciencias Sociales y Humanidades tienen menos peso en el reparto de presupuestos y en términos de poder y prestigio que las ciencias duras. </w:t>
      </w:r>
    </w:p>
    <w:p w:rsidR="007C7B92" w:rsidRPr="00AC34C1" w:rsidRDefault="007472BF">
      <w:pPr>
        <w:pStyle w:val="normal0"/>
        <w:widowControl w:val="0"/>
        <w:pBdr>
          <w:top w:val="nil"/>
          <w:left w:val="nil"/>
          <w:bottom w:val="nil"/>
          <w:right w:val="nil"/>
          <w:between w:val="nil"/>
        </w:pBdr>
        <w:spacing w:before="254"/>
        <w:ind w:left="215" w:right="211"/>
        <w:jc w:val="both"/>
        <w:rPr>
          <w:color w:val="000000"/>
          <w:sz w:val="24"/>
          <w:szCs w:val="24"/>
        </w:rPr>
      </w:pPr>
      <w:r w:rsidRPr="00AC34C1">
        <w:rPr>
          <w:color w:val="000000"/>
          <w:sz w:val="24"/>
          <w:szCs w:val="24"/>
        </w:rPr>
        <w:t xml:space="preserve">Marginalidad de tercer orden: la Comunicación estaría a la vez en una situación de </w:t>
      </w:r>
      <w:r w:rsidRPr="00AC34C1">
        <w:rPr>
          <w:color w:val="000000"/>
          <w:sz w:val="24"/>
          <w:szCs w:val="24"/>
        </w:rPr>
        <w:lastRenderedPageBreak/>
        <w:t xml:space="preserve">marginalidad entre las Ciencias Sociales, dada la situación cambiante del campo con relación al objeto, por problemas de identidad disciplinaria, y falta de definición de método propio el campo de las investigaciones. </w:t>
      </w:r>
    </w:p>
    <w:p w:rsidR="007C7B92" w:rsidRPr="00AC34C1" w:rsidRDefault="007472BF">
      <w:pPr>
        <w:pStyle w:val="normal0"/>
        <w:widowControl w:val="0"/>
        <w:pBdr>
          <w:top w:val="nil"/>
          <w:left w:val="nil"/>
          <w:bottom w:val="nil"/>
          <w:right w:val="nil"/>
          <w:between w:val="nil"/>
        </w:pBdr>
        <w:spacing w:before="249"/>
        <w:ind w:left="215" w:right="216"/>
        <w:rPr>
          <w:color w:val="000000"/>
          <w:sz w:val="24"/>
          <w:szCs w:val="24"/>
        </w:rPr>
      </w:pPr>
      <w:r w:rsidRPr="00AC34C1">
        <w:rPr>
          <w:color w:val="000000"/>
          <w:sz w:val="24"/>
          <w:szCs w:val="24"/>
        </w:rPr>
        <w:t>Podríamos reemplazar el campo amplio de la Comunicación, por otras disciplinas de Cs.S</w:t>
      </w:r>
      <w:r w:rsidR="00AC34C1">
        <w:rPr>
          <w:color w:val="000000"/>
          <w:sz w:val="24"/>
          <w:szCs w:val="24"/>
        </w:rPr>
        <w:t>ociales</w:t>
      </w:r>
      <w:r w:rsidRPr="00AC34C1">
        <w:rPr>
          <w:color w:val="000000"/>
          <w:sz w:val="24"/>
          <w:szCs w:val="24"/>
        </w:rPr>
        <w:t xml:space="preserve">. y la situación es similar. </w:t>
      </w:r>
    </w:p>
    <w:p w:rsidR="007C7B92" w:rsidRPr="00AC34C1" w:rsidRDefault="007472BF">
      <w:pPr>
        <w:pStyle w:val="normal0"/>
        <w:widowControl w:val="0"/>
        <w:pBdr>
          <w:top w:val="nil"/>
          <w:left w:val="nil"/>
          <w:bottom w:val="nil"/>
          <w:right w:val="nil"/>
          <w:between w:val="nil"/>
        </w:pBdr>
        <w:spacing w:before="254"/>
        <w:ind w:left="215" w:right="206"/>
        <w:jc w:val="both"/>
        <w:rPr>
          <w:color w:val="000000"/>
          <w:sz w:val="24"/>
          <w:szCs w:val="24"/>
        </w:rPr>
      </w:pPr>
      <w:r w:rsidRPr="00AC34C1">
        <w:rPr>
          <w:color w:val="000000"/>
          <w:sz w:val="24"/>
          <w:szCs w:val="24"/>
        </w:rPr>
        <w:t xml:space="preserve">Los dos primeros campos son externos y ajenos a nuestra posibilidad de organización como docentes investigadores, el tercero no. Los retos para generar una identidad científica están vinculados a que el trabajo académico tenga solidez científica, para que reciba respeto de los pares de otros campos y disciplinas sociales y humanísticas. </w:t>
      </w:r>
    </w:p>
    <w:p w:rsidR="007C7B92" w:rsidRPr="00AC34C1" w:rsidRDefault="007C7B92" w:rsidP="00100C92">
      <w:pPr>
        <w:pStyle w:val="normal0"/>
        <w:widowControl w:val="0"/>
        <w:pBdr>
          <w:top w:val="nil"/>
          <w:left w:val="nil"/>
          <w:bottom w:val="nil"/>
          <w:right w:val="nil"/>
          <w:between w:val="nil"/>
        </w:pBdr>
        <w:tabs>
          <w:tab w:val="left" w:pos="9356"/>
        </w:tabs>
        <w:spacing w:before="12523"/>
        <w:ind w:left="8364" w:right="206" w:hanging="531"/>
        <w:rPr>
          <w:rFonts w:ascii="Times New Roman" w:eastAsia="Times New Roman" w:hAnsi="Times New Roman" w:cs="Times New Roman"/>
          <w:color w:val="000000"/>
          <w:sz w:val="24"/>
          <w:szCs w:val="24"/>
        </w:rPr>
      </w:pPr>
    </w:p>
    <w:p w:rsidR="007C7B92" w:rsidRPr="00AC34C1" w:rsidRDefault="007472BF" w:rsidP="00372B34">
      <w:pPr>
        <w:pStyle w:val="normal0"/>
        <w:widowControl w:val="0"/>
        <w:pBdr>
          <w:top w:val="nil"/>
          <w:left w:val="nil"/>
          <w:bottom w:val="nil"/>
          <w:right w:val="nil"/>
          <w:between w:val="nil"/>
        </w:pBdr>
        <w:ind w:left="215" w:right="4"/>
        <w:rPr>
          <w:color w:val="000000"/>
          <w:sz w:val="24"/>
          <w:szCs w:val="24"/>
        </w:rPr>
      </w:pPr>
      <w:r w:rsidRPr="00AC34C1">
        <w:rPr>
          <w:color w:val="000000"/>
          <w:sz w:val="24"/>
          <w:szCs w:val="24"/>
        </w:rPr>
        <w:t xml:space="preserve">Las Revistas Académicas de Ciencias Sociales La situación de las revistas científicas en Latinoamérica en los últimos 30 años del siglo XX ha sido declinante. </w:t>
      </w:r>
    </w:p>
    <w:p w:rsidR="007C7B92" w:rsidRPr="00AC34C1" w:rsidRDefault="007472BF">
      <w:pPr>
        <w:pStyle w:val="normal0"/>
        <w:widowControl w:val="0"/>
        <w:pBdr>
          <w:top w:val="nil"/>
          <w:left w:val="nil"/>
          <w:bottom w:val="nil"/>
          <w:right w:val="nil"/>
          <w:between w:val="nil"/>
        </w:pBdr>
        <w:spacing w:before="254"/>
        <w:ind w:left="215" w:right="206"/>
        <w:jc w:val="both"/>
        <w:rPr>
          <w:color w:val="000000"/>
          <w:sz w:val="24"/>
          <w:szCs w:val="24"/>
        </w:rPr>
      </w:pPr>
      <w:r w:rsidRPr="00AC34C1">
        <w:rPr>
          <w:color w:val="000000"/>
          <w:sz w:val="24"/>
          <w:szCs w:val="24"/>
        </w:rPr>
        <w:t xml:space="preserve">Diversas causas han contribuido a generar una situación de inviabilidad en el sistema dominante denominado corriente principal, (revistas impresas en idioma inglés, división internacional de trabajo, paradigma de la fragmentación, y la segmentación), por motivos económicos, de limitación del espacio disponible en las publicaciones y exclusión sistemática de investigadores e investigaciones, no pudieron acompañar el al crecimiento exponencial de producción científica realizado en el entorno global. </w:t>
      </w:r>
    </w:p>
    <w:p w:rsidR="007C7B92" w:rsidRPr="00AC34C1" w:rsidRDefault="007472BF">
      <w:pPr>
        <w:pStyle w:val="normal0"/>
        <w:widowControl w:val="0"/>
        <w:pBdr>
          <w:top w:val="nil"/>
          <w:left w:val="nil"/>
          <w:bottom w:val="nil"/>
          <w:right w:val="nil"/>
          <w:between w:val="nil"/>
        </w:pBdr>
        <w:spacing w:before="254"/>
        <w:ind w:left="215" w:right="206"/>
        <w:rPr>
          <w:color w:val="000000"/>
          <w:sz w:val="24"/>
          <w:szCs w:val="24"/>
        </w:rPr>
      </w:pPr>
      <w:r w:rsidRPr="00AC34C1">
        <w:rPr>
          <w:color w:val="000000"/>
          <w:sz w:val="24"/>
          <w:szCs w:val="24"/>
        </w:rPr>
        <w:t xml:space="preserve">Ante este escenario proponemos profundizar el trabajo iniciado hace ya varios años a fin de asegurar la difusión del conocimiento producido desde nuestra comunidad científica y educativa. </w:t>
      </w:r>
    </w:p>
    <w:p w:rsidR="007C7B92" w:rsidRDefault="007472BF">
      <w:pPr>
        <w:pStyle w:val="normal0"/>
        <w:widowControl w:val="0"/>
        <w:pBdr>
          <w:top w:val="nil"/>
          <w:left w:val="nil"/>
          <w:bottom w:val="nil"/>
          <w:right w:val="nil"/>
          <w:between w:val="nil"/>
        </w:pBdr>
        <w:spacing w:before="696"/>
        <w:ind w:left="7483" w:right="206"/>
        <w:rPr>
          <w:color w:val="0000FF"/>
          <w:sz w:val="19"/>
          <w:szCs w:val="19"/>
        </w:rPr>
      </w:pPr>
      <w:r>
        <w:rPr>
          <w:color w:val="0000FF"/>
          <w:sz w:val="19"/>
          <w:szCs w:val="19"/>
        </w:rPr>
        <w:t xml:space="preserve">Volver al índice </w:t>
      </w:r>
    </w:p>
    <w:p w:rsidR="00AC34C1" w:rsidRDefault="00AC34C1">
      <w:pPr>
        <w:pStyle w:val="normal0"/>
        <w:widowControl w:val="0"/>
        <w:pBdr>
          <w:top w:val="nil"/>
          <w:left w:val="nil"/>
          <w:bottom w:val="nil"/>
          <w:right w:val="nil"/>
          <w:between w:val="nil"/>
        </w:pBdr>
        <w:spacing w:before="1243"/>
        <w:ind w:left="215" w:right="6873"/>
        <w:rPr>
          <w:color w:val="000000"/>
          <w:sz w:val="31"/>
          <w:szCs w:val="31"/>
        </w:rPr>
      </w:pPr>
    </w:p>
    <w:p w:rsidR="00AC34C1" w:rsidRDefault="00AC34C1">
      <w:pPr>
        <w:pStyle w:val="normal0"/>
        <w:widowControl w:val="0"/>
        <w:pBdr>
          <w:top w:val="nil"/>
          <w:left w:val="nil"/>
          <w:bottom w:val="nil"/>
          <w:right w:val="nil"/>
          <w:between w:val="nil"/>
        </w:pBdr>
        <w:spacing w:before="1243"/>
        <w:ind w:left="215" w:right="6873"/>
        <w:rPr>
          <w:color w:val="000000"/>
          <w:sz w:val="31"/>
          <w:szCs w:val="31"/>
        </w:rPr>
      </w:pPr>
    </w:p>
    <w:p w:rsidR="00AC34C1" w:rsidRDefault="00AC34C1">
      <w:pPr>
        <w:pStyle w:val="normal0"/>
        <w:widowControl w:val="0"/>
        <w:pBdr>
          <w:top w:val="nil"/>
          <w:left w:val="nil"/>
          <w:bottom w:val="nil"/>
          <w:right w:val="nil"/>
          <w:between w:val="nil"/>
        </w:pBdr>
        <w:spacing w:before="1243"/>
        <w:ind w:left="215" w:right="6873"/>
        <w:rPr>
          <w:color w:val="000000"/>
          <w:sz w:val="31"/>
          <w:szCs w:val="31"/>
        </w:rPr>
      </w:pPr>
    </w:p>
    <w:p w:rsidR="00AC34C1" w:rsidRDefault="00AC34C1">
      <w:pPr>
        <w:pStyle w:val="normal0"/>
        <w:widowControl w:val="0"/>
        <w:pBdr>
          <w:top w:val="nil"/>
          <w:left w:val="nil"/>
          <w:bottom w:val="nil"/>
          <w:right w:val="nil"/>
          <w:between w:val="nil"/>
        </w:pBdr>
        <w:spacing w:before="1243"/>
        <w:ind w:left="215" w:right="6873"/>
        <w:rPr>
          <w:color w:val="000000"/>
          <w:sz w:val="31"/>
          <w:szCs w:val="31"/>
        </w:rPr>
      </w:pPr>
    </w:p>
    <w:p w:rsidR="007C7B92" w:rsidRDefault="007472BF">
      <w:pPr>
        <w:pStyle w:val="normal0"/>
        <w:widowControl w:val="0"/>
        <w:pBdr>
          <w:top w:val="nil"/>
          <w:left w:val="nil"/>
          <w:bottom w:val="nil"/>
          <w:right w:val="nil"/>
          <w:between w:val="nil"/>
        </w:pBdr>
        <w:spacing w:before="1243"/>
        <w:ind w:left="215" w:right="6873"/>
        <w:rPr>
          <w:color w:val="000000"/>
          <w:sz w:val="31"/>
          <w:szCs w:val="31"/>
        </w:rPr>
      </w:pPr>
      <w:r>
        <w:rPr>
          <w:color w:val="000000"/>
          <w:sz w:val="31"/>
          <w:szCs w:val="31"/>
        </w:rPr>
        <w:lastRenderedPageBreak/>
        <w:t xml:space="preserve">CAPITULO VI </w:t>
      </w:r>
    </w:p>
    <w:p w:rsidR="007C7B92" w:rsidRDefault="007472BF">
      <w:pPr>
        <w:pStyle w:val="normal0"/>
        <w:widowControl w:val="0"/>
        <w:pBdr>
          <w:top w:val="nil"/>
          <w:left w:val="nil"/>
          <w:bottom w:val="nil"/>
          <w:right w:val="nil"/>
          <w:between w:val="nil"/>
        </w:pBdr>
        <w:spacing w:before="393"/>
        <w:ind w:left="215" w:right="6768"/>
        <w:rPr>
          <w:b/>
          <w:color w:val="0000FF"/>
          <w:sz w:val="31"/>
          <w:szCs w:val="31"/>
        </w:rPr>
      </w:pPr>
      <w:r>
        <w:rPr>
          <w:b/>
          <w:color w:val="0000FF"/>
          <w:sz w:val="31"/>
          <w:szCs w:val="31"/>
        </w:rPr>
        <w:t xml:space="preserve">Conclusiones </w:t>
      </w:r>
    </w:p>
    <w:p w:rsidR="007C7B92" w:rsidRPr="00AC34C1" w:rsidRDefault="007472BF" w:rsidP="00100C92">
      <w:pPr>
        <w:pStyle w:val="normal0"/>
        <w:widowControl w:val="0"/>
        <w:pBdr>
          <w:top w:val="nil"/>
          <w:left w:val="nil"/>
          <w:bottom w:val="nil"/>
          <w:right w:val="nil"/>
          <w:between w:val="nil"/>
        </w:pBdr>
        <w:spacing w:before="278"/>
        <w:ind w:left="215" w:right="211"/>
        <w:jc w:val="both"/>
        <w:rPr>
          <w:color w:val="000000"/>
          <w:sz w:val="24"/>
          <w:szCs w:val="24"/>
        </w:rPr>
      </w:pPr>
      <w:r w:rsidRPr="00AC34C1">
        <w:rPr>
          <w:color w:val="000000"/>
          <w:sz w:val="24"/>
          <w:szCs w:val="24"/>
        </w:rPr>
        <w:t xml:space="preserve">Para revertir la tendencia Open Acces aparece como alternativa para salir de la crisis. Desde principios del milenio surge una organización mundial que hoy toma características de paradigma denominada Open Access o acceso abierto para la ciencia. Se han desarrollado diversos encuentros mundiales de científicos que han construido una base de documentos que marcan los parámetros y criterios de las conclusiones arribadas, las más importantes que señalamos son la de Budapest, Berlín, Valparaíso, Buenos Aires 2005. </w:t>
      </w:r>
    </w:p>
    <w:p w:rsidR="007C7B92" w:rsidRPr="00AC34C1" w:rsidRDefault="007472BF" w:rsidP="00100C92">
      <w:pPr>
        <w:pStyle w:val="normal0"/>
        <w:widowControl w:val="0"/>
        <w:pBdr>
          <w:top w:val="nil"/>
          <w:left w:val="nil"/>
          <w:bottom w:val="nil"/>
          <w:right w:val="nil"/>
          <w:between w:val="nil"/>
        </w:pBdr>
        <w:spacing w:before="249"/>
        <w:ind w:left="215" w:right="216"/>
        <w:jc w:val="both"/>
        <w:rPr>
          <w:color w:val="000000"/>
          <w:sz w:val="24"/>
          <w:szCs w:val="24"/>
        </w:rPr>
      </w:pPr>
      <w:r w:rsidRPr="00AC34C1">
        <w:rPr>
          <w:color w:val="000000"/>
          <w:sz w:val="24"/>
          <w:szCs w:val="24"/>
        </w:rPr>
        <w:t xml:space="preserve">Desde este nuevo paradigma se propone la publicación de la ciencia de modo gratuito, y abierto, disponible para la humanidad, utilizar Internet para la distribución, ahorrando los costos de impresión y de franqueo, y que la organización de las publicaciones online sea sostenida por la institución incluyendo su costo en el presupuesto de investigación (entre otras varias fórmulas). </w:t>
      </w:r>
    </w:p>
    <w:p w:rsidR="007C7B92" w:rsidRPr="00AC34C1" w:rsidRDefault="007472BF" w:rsidP="00100C92">
      <w:pPr>
        <w:pStyle w:val="normal0"/>
        <w:widowControl w:val="0"/>
        <w:pBdr>
          <w:top w:val="nil"/>
          <w:left w:val="nil"/>
          <w:bottom w:val="nil"/>
          <w:right w:val="nil"/>
          <w:between w:val="nil"/>
        </w:pBdr>
        <w:spacing w:before="249"/>
        <w:ind w:left="215" w:right="211"/>
        <w:jc w:val="both"/>
        <w:rPr>
          <w:color w:val="000000"/>
          <w:sz w:val="24"/>
          <w:szCs w:val="24"/>
        </w:rPr>
      </w:pPr>
      <w:r w:rsidRPr="00AC34C1">
        <w:rPr>
          <w:color w:val="000000"/>
          <w:sz w:val="24"/>
          <w:szCs w:val="24"/>
        </w:rPr>
        <w:t xml:space="preserve">La experiencia en si ha sido enriquecedora y ha dado a nuestros docentes, alumnos y graduados una importante visibilidad de sus trabajos en la comunidad científica local e internacional. </w:t>
      </w:r>
    </w:p>
    <w:p w:rsidR="007C7B92" w:rsidRDefault="007472BF">
      <w:pPr>
        <w:pStyle w:val="normal0"/>
        <w:widowControl w:val="0"/>
        <w:pBdr>
          <w:top w:val="nil"/>
          <w:left w:val="nil"/>
          <w:bottom w:val="nil"/>
          <w:right w:val="nil"/>
          <w:between w:val="nil"/>
        </w:pBdr>
        <w:spacing w:before="969"/>
        <w:ind w:left="7483" w:right="206"/>
        <w:rPr>
          <w:color w:val="0000FF"/>
          <w:sz w:val="19"/>
          <w:szCs w:val="19"/>
        </w:rPr>
      </w:pPr>
      <w:r>
        <w:rPr>
          <w:color w:val="0000FF"/>
          <w:sz w:val="19"/>
          <w:szCs w:val="19"/>
        </w:rPr>
        <w:t xml:space="preserve">Volver al índice </w:t>
      </w:r>
    </w:p>
    <w:p w:rsidR="00100C92" w:rsidRDefault="00100C92">
      <w:pPr>
        <w:pStyle w:val="normal0"/>
        <w:widowControl w:val="0"/>
        <w:pBdr>
          <w:top w:val="nil"/>
          <w:left w:val="nil"/>
          <w:bottom w:val="nil"/>
          <w:right w:val="nil"/>
          <w:between w:val="nil"/>
        </w:pBdr>
        <w:spacing w:before="1243"/>
        <w:ind w:left="215" w:right="6787"/>
        <w:rPr>
          <w:color w:val="000000"/>
          <w:sz w:val="31"/>
          <w:szCs w:val="31"/>
        </w:rPr>
      </w:pPr>
    </w:p>
    <w:p w:rsidR="00100C92" w:rsidRDefault="00100C92">
      <w:pPr>
        <w:pStyle w:val="normal0"/>
        <w:widowControl w:val="0"/>
        <w:pBdr>
          <w:top w:val="nil"/>
          <w:left w:val="nil"/>
          <w:bottom w:val="nil"/>
          <w:right w:val="nil"/>
          <w:between w:val="nil"/>
        </w:pBdr>
        <w:spacing w:before="1243"/>
        <w:ind w:left="215" w:right="6787"/>
        <w:rPr>
          <w:color w:val="000000"/>
          <w:sz w:val="31"/>
          <w:szCs w:val="31"/>
        </w:rPr>
      </w:pPr>
    </w:p>
    <w:p w:rsidR="00100C92" w:rsidRDefault="00100C92">
      <w:pPr>
        <w:pStyle w:val="normal0"/>
        <w:widowControl w:val="0"/>
        <w:pBdr>
          <w:top w:val="nil"/>
          <w:left w:val="nil"/>
          <w:bottom w:val="nil"/>
          <w:right w:val="nil"/>
          <w:between w:val="nil"/>
        </w:pBdr>
        <w:spacing w:before="1243"/>
        <w:ind w:left="215" w:right="6787"/>
        <w:rPr>
          <w:color w:val="000000"/>
          <w:sz w:val="31"/>
          <w:szCs w:val="31"/>
        </w:rPr>
      </w:pPr>
    </w:p>
    <w:p w:rsidR="007C7B92" w:rsidRDefault="007472BF">
      <w:pPr>
        <w:pStyle w:val="normal0"/>
        <w:widowControl w:val="0"/>
        <w:pBdr>
          <w:top w:val="nil"/>
          <w:left w:val="nil"/>
          <w:bottom w:val="nil"/>
          <w:right w:val="nil"/>
          <w:between w:val="nil"/>
        </w:pBdr>
        <w:spacing w:before="1243"/>
        <w:ind w:left="215" w:right="6787"/>
        <w:rPr>
          <w:color w:val="000000"/>
          <w:sz w:val="31"/>
          <w:szCs w:val="31"/>
        </w:rPr>
      </w:pPr>
      <w:r>
        <w:rPr>
          <w:color w:val="000000"/>
          <w:sz w:val="31"/>
          <w:szCs w:val="31"/>
        </w:rPr>
        <w:lastRenderedPageBreak/>
        <w:t xml:space="preserve">CAPITULO VII </w:t>
      </w:r>
    </w:p>
    <w:p w:rsidR="007C7B92" w:rsidRDefault="007472BF" w:rsidP="00100C92">
      <w:pPr>
        <w:pStyle w:val="normal0"/>
        <w:widowControl w:val="0"/>
        <w:pBdr>
          <w:top w:val="nil"/>
          <w:left w:val="nil"/>
          <w:bottom w:val="nil"/>
          <w:right w:val="nil"/>
          <w:between w:val="nil"/>
        </w:pBdr>
        <w:spacing w:before="403"/>
        <w:ind w:left="215" w:right="4"/>
        <w:rPr>
          <w:color w:val="0000FF"/>
          <w:sz w:val="31"/>
          <w:szCs w:val="31"/>
        </w:rPr>
      </w:pPr>
      <w:r>
        <w:rPr>
          <w:color w:val="0000FF"/>
          <w:sz w:val="31"/>
          <w:szCs w:val="31"/>
        </w:rPr>
        <w:t xml:space="preserve">B i b l i o g r a f í a </w:t>
      </w:r>
      <w:r w:rsidR="00100C92">
        <w:rPr>
          <w:color w:val="0000FF"/>
          <w:sz w:val="31"/>
          <w:szCs w:val="31"/>
        </w:rPr>
        <w:t xml:space="preserve">     </w:t>
      </w:r>
      <w:r>
        <w:rPr>
          <w:color w:val="0000FF"/>
          <w:sz w:val="31"/>
          <w:szCs w:val="31"/>
        </w:rPr>
        <w:t xml:space="preserve">C o n s u l t a d a </w:t>
      </w:r>
    </w:p>
    <w:p w:rsidR="00100C92" w:rsidRPr="00AC34C1" w:rsidRDefault="007472BF" w:rsidP="007F1444">
      <w:pPr>
        <w:pStyle w:val="normal0"/>
        <w:widowControl w:val="0"/>
        <w:pBdr>
          <w:top w:val="nil"/>
          <w:left w:val="nil"/>
          <w:bottom w:val="nil"/>
          <w:right w:val="nil"/>
          <w:between w:val="nil"/>
        </w:pBdr>
        <w:tabs>
          <w:tab w:val="left" w:pos="9356"/>
        </w:tabs>
        <w:spacing w:before="489"/>
        <w:ind w:left="215" w:right="4"/>
        <w:jc w:val="both"/>
        <w:rPr>
          <w:color w:val="0000FF"/>
          <w:sz w:val="24"/>
          <w:szCs w:val="24"/>
        </w:rPr>
      </w:pPr>
      <w:r w:rsidRPr="00AC34C1">
        <w:rPr>
          <w:rFonts w:eastAsia="Times New Roman"/>
          <w:color w:val="000000"/>
          <w:sz w:val="24"/>
          <w:szCs w:val="24"/>
        </w:rPr>
        <w:t xml:space="preserve">- </w:t>
      </w:r>
      <w:r w:rsidRPr="00AC34C1">
        <w:rPr>
          <w:b/>
          <w:color w:val="000000"/>
          <w:sz w:val="24"/>
          <w:szCs w:val="24"/>
        </w:rPr>
        <w:t xml:space="preserve">Aguirre Romero, Joaquín Ma. </w:t>
      </w:r>
      <w:r w:rsidRPr="00AC34C1">
        <w:rPr>
          <w:i/>
          <w:color w:val="000000"/>
          <w:sz w:val="24"/>
          <w:szCs w:val="24"/>
        </w:rPr>
        <w:t xml:space="preserve">Las revistas digitales y la vida académica. </w:t>
      </w:r>
      <w:r w:rsidRPr="00AC34C1">
        <w:rPr>
          <w:color w:val="000000"/>
          <w:sz w:val="24"/>
          <w:szCs w:val="24"/>
        </w:rPr>
        <w:t xml:space="preserve">En: Cuadernos de documentación multimedia. </w:t>
      </w:r>
      <w:hyperlink r:id="rId8" w:history="1">
        <w:r w:rsidR="007F1444" w:rsidRPr="00AC34C1">
          <w:rPr>
            <w:rStyle w:val="Hipervnculo"/>
            <w:sz w:val="24"/>
            <w:szCs w:val="24"/>
          </w:rPr>
          <w:t>http://www.ucm.es/info/multidoc/multidoc/revista/cuad6- 7/aguirre.htm</w:t>
        </w:r>
      </w:hyperlink>
      <w:r w:rsidRPr="00AC34C1">
        <w:rPr>
          <w:color w:val="0000FF"/>
          <w:sz w:val="24"/>
          <w:szCs w:val="24"/>
        </w:rPr>
        <w:t xml:space="preserve"> </w:t>
      </w:r>
    </w:p>
    <w:p w:rsidR="00100C92" w:rsidRPr="00AC34C1" w:rsidRDefault="007472BF" w:rsidP="007F1444">
      <w:pPr>
        <w:pStyle w:val="normal0"/>
        <w:widowControl w:val="0"/>
        <w:pBdr>
          <w:top w:val="nil"/>
          <w:left w:val="nil"/>
          <w:bottom w:val="nil"/>
          <w:right w:val="nil"/>
          <w:between w:val="nil"/>
        </w:pBdr>
        <w:spacing w:before="33"/>
        <w:ind w:left="215" w:right="4"/>
        <w:jc w:val="both"/>
        <w:rPr>
          <w:color w:val="000000"/>
          <w:sz w:val="24"/>
          <w:szCs w:val="24"/>
        </w:rPr>
      </w:pPr>
      <w:r w:rsidRPr="00AC34C1">
        <w:rPr>
          <w:color w:val="000000"/>
          <w:sz w:val="24"/>
          <w:szCs w:val="24"/>
        </w:rPr>
        <w:t xml:space="preserve">- </w:t>
      </w:r>
      <w:r w:rsidRPr="00AC34C1">
        <w:rPr>
          <w:b/>
          <w:color w:val="000000"/>
          <w:sz w:val="24"/>
          <w:szCs w:val="24"/>
        </w:rPr>
        <w:t xml:space="preserve">Albornoz, Mario, </w:t>
      </w:r>
      <w:r w:rsidRPr="00AC34C1">
        <w:rPr>
          <w:color w:val="000000"/>
          <w:sz w:val="24"/>
          <w:szCs w:val="24"/>
        </w:rPr>
        <w:t>(Coordinador). El estado de la ciencia. Principales indicadores de ciencia y</w:t>
      </w:r>
      <w:r w:rsidR="007F1444" w:rsidRPr="00AC34C1">
        <w:rPr>
          <w:color w:val="000000"/>
          <w:sz w:val="24"/>
          <w:szCs w:val="24"/>
        </w:rPr>
        <w:t xml:space="preserve"> </w:t>
      </w:r>
      <w:r w:rsidR="00100C92" w:rsidRPr="00AC34C1">
        <w:rPr>
          <w:color w:val="000000"/>
          <w:sz w:val="24"/>
          <w:szCs w:val="24"/>
        </w:rPr>
        <w:t xml:space="preserve">     </w:t>
      </w:r>
      <w:r w:rsidRPr="00AC34C1">
        <w:rPr>
          <w:color w:val="000000"/>
          <w:sz w:val="24"/>
          <w:szCs w:val="24"/>
        </w:rPr>
        <w:t xml:space="preserve">tecnología iberoamericanos / interamericanos. Buenos Aires: Redes, 2003. </w:t>
      </w:r>
    </w:p>
    <w:p w:rsidR="00100C92" w:rsidRPr="00AC34C1" w:rsidRDefault="00100C92" w:rsidP="007F1444">
      <w:pPr>
        <w:pStyle w:val="normal0"/>
        <w:widowControl w:val="0"/>
        <w:pBdr>
          <w:top w:val="nil"/>
          <w:left w:val="nil"/>
          <w:bottom w:val="nil"/>
          <w:right w:val="nil"/>
          <w:between w:val="nil"/>
        </w:pBdr>
        <w:spacing w:before="28"/>
        <w:ind w:right="4"/>
        <w:jc w:val="both"/>
        <w:rPr>
          <w:color w:val="000000"/>
          <w:sz w:val="24"/>
          <w:szCs w:val="24"/>
        </w:rPr>
      </w:pPr>
      <w:r w:rsidRPr="00AC34C1">
        <w:rPr>
          <w:rFonts w:eastAsia="Times New Roman"/>
          <w:color w:val="000000"/>
          <w:sz w:val="24"/>
          <w:szCs w:val="24"/>
        </w:rPr>
        <w:t xml:space="preserve">    </w:t>
      </w:r>
      <w:r w:rsidR="007472BF" w:rsidRPr="00AC34C1">
        <w:rPr>
          <w:rFonts w:eastAsia="Times New Roman"/>
          <w:color w:val="000000"/>
          <w:sz w:val="24"/>
          <w:szCs w:val="24"/>
        </w:rPr>
        <w:t xml:space="preserve">- </w:t>
      </w:r>
      <w:r w:rsidR="007472BF" w:rsidRPr="00AC34C1">
        <w:rPr>
          <w:b/>
          <w:color w:val="000000"/>
          <w:sz w:val="24"/>
          <w:szCs w:val="24"/>
        </w:rPr>
        <w:t>Amaro Cano, María del Carmen</w:t>
      </w:r>
      <w:r w:rsidR="007472BF" w:rsidRPr="00AC34C1">
        <w:rPr>
          <w:color w:val="000000"/>
          <w:sz w:val="24"/>
          <w:szCs w:val="24"/>
        </w:rPr>
        <w:t xml:space="preserve">. </w:t>
      </w:r>
      <w:r w:rsidR="007472BF" w:rsidRPr="00AC34C1">
        <w:rPr>
          <w:i/>
          <w:color w:val="000000"/>
          <w:sz w:val="24"/>
          <w:szCs w:val="24"/>
        </w:rPr>
        <w:t xml:space="preserve">Aspectos históricos y éticos de la publicación científica. </w:t>
      </w:r>
      <w:r w:rsidR="007472BF" w:rsidRPr="00AC34C1">
        <w:rPr>
          <w:color w:val="000000"/>
          <w:sz w:val="24"/>
          <w:szCs w:val="24"/>
        </w:rPr>
        <w:t>En: Revista</w:t>
      </w:r>
    </w:p>
    <w:p w:rsidR="00100C92" w:rsidRPr="00AC34C1" w:rsidRDefault="007472BF" w:rsidP="007F1444">
      <w:pPr>
        <w:pStyle w:val="normal0"/>
        <w:widowControl w:val="0"/>
        <w:pBdr>
          <w:top w:val="nil"/>
          <w:left w:val="nil"/>
          <w:bottom w:val="nil"/>
          <w:right w:val="nil"/>
          <w:between w:val="nil"/>
        </w:pBdr>
        <w:spacing w:before="28"/>
        <w:ind w:right="4"/>
        <w:jc w:val="both"/>
        <w:rPr>
          <w:color w:val="0000FF"/>
          <w:sz w:val="24"/>
          <w:szCs w:val="24"/>
        </w:rPr>
      </w:pPr>
      <w:r w:rsidRPr="00AC34C1">
        <w:rPr>
          <w:color w:val="000000"/>
          <w:sz w:val="24"/>
          <w:szCs w:val="24"/>
        </w:rPr>
        <w:t xml:space="preserve"> </w:t>
      </w:r>
      <w:r w:rsidR="00100C92" w:rsidRPr="00AC34C1">
        <w:rPr>
          <w:color w:val="000000"/>
          <w:sz w:val="24"/>
          <w:szCs w:val="24"/>
        </w:rPr>
        <w:t xml:space="preserve">    </w:t>
      </w:r>
      <w:r w:rsidRPr="00AC34C1">
        <w:rPr>
          <w:color w:val="000000"/>
          <w:sz w:val="24"/>
          <w:szCs w:val="24"/>
        </w:rPr>
        <w:t xml:space="preserve">cubana de enfermería. 17 (3) 2001. pp. 194-200. </w:t>
      </w:r>
      <w:r w:rsidRPr="00AC34C1">
        <w:rPr>
          <w:color w:val="0000FF"/>
          <w:sz w:val="24"/>
          <w:szCs w:val="24"/>
        </w:rPr>
        <w:t xml:space="preserve">http://bvs.sld.cu/revistas/enf/vol17_3_01/enf09301.htm </w:t>
      </w:r>
    </w:p>
    <w:p w:rsidR="00100C92" w:rsidRPr="00AC34C1" w:rsidRDefault="007472BF" w:rsidP="007F1444">
      <w:pPr>
        <w:pStyle w:val="normal0"/>
        <w:widowControl w:val="0"/>
        <w:pBdr>
          <w:top w:val="nil"/>
          <w:left w:val="nil"/>
          <w:bottom w:val="nil"/>
          <w:right w:val="nil"/>
          <w:between w:val="nil"/>
        </w:pBdr>
        <w:tabs>
          <w:tab w:val="right" w:pos="9356"/>
        </w:tabs>
        <w:spacing w:before="28"/>
        <w:ind w:left="215" w:right="4"/>
        <w:jc w:val="both"/>
        <w:rPr>
          <w:color w:val="000000"/>
          <w:sz w:val="24"/>
          <w:szCs w:val="24"/>
        </w:rPr>
      </w:pPr>
      <w:r w:rsidRPr="00AC34C1">
        <w:rPr>
          <w:color w:val="000000"/>
          <w:sz w:val="24"/>
          <w:szCs w:val="24"/>
        </w:rPr>
        <w:t xml:space="preserve">- </w:t>
      </w:r>
      <w:r w:rsidRPr="00AC34C1">
        <w:rPr>
          <w:b/>
          <w:color w:val="000000"/>
          <w:sz w:val="24"/>
          <w:szCs w:val="24"/>
        </w:rPr>
        <w:t>Blanco López, Ángel</w:t>
      </w:r>
      <w:r w:rsidRPr="00AC34C1">
        <w:rPr>
          <w:color w:val="000000"/>
          <w:sz w:val="24"/>
          <w:szCs w:val="24"/>
        </w:rPr>
        <w:t>. Relaciones entre la educación científica y la divulgación de la ciencia. [en línea] En: Revista Eureka sobre enseñanza y divulgación de las ciencias. 1 (2) 2004, 70-86 ISSN 1697-011X Disponible en: www.apac-eureka.org/revista/Volumen1/Numero_1_2/</w:t>
      </w:r>
      <w:r w:rsidR="007F1444" w:rsidRPr="00AC34C1">
        <w:rPr>
          <w:color w:val="000000"/>
          <w:sz w:val="24"/>
          <w:szCs w:val="24"/>
        </w:rPr>
        <w:t xml:space="preserve"> </w:t>
      </w:r>
      <w:r w:rsidRPr="00AC34C1">
        <w:rPr>
          <w:color w:val="000000"/>
          <w:sz w:val="24"/>
          <w:szCs w:val="24"/>
        </w:rPr>
        <w:t>Educaci%F3n_y_Divulgaci%F3nCient%EDfica.pdf</w:t>
      </w:r>
      <w:r w:rsidR="007F1444" w:rsidRPr="00AC34C1">
        <w:rPr>
          <w:color w:val="000000"/>
          <w:sz w:val="24"/>
          <w:szCs w:val="24"/>
        </w:rPr>
        <w:t xml:space="preserve">  </w:t>
      </w:r>
      <w:r w:rsidRPr="00AC34C1">
        <w:rPr>
          <w:color w:val="000000"/>
          <w:sz w:val="24"/>
          <w:szCs w:val="24"/>
        </w:rPr>
        <w:t xml:space="preserve"> [Consulta: 15-7-2005] </w:t>
      </w:r>
    </w:p>
    <w:p w:rsidR="007F1444" w:rsidRPr="00AC34C1" w:rsidRDefault="007472BF" w:rsidP="007F1444">
      <w:pPr>
        <w:pStyle w:val="normal0"/>
        <w:widowControl w:val="0"/>
        <w:pBdr>
          <w:top w:val="nil"/>
          <w:left w:val="nil"/>
          <w:bottom w:val="nil"/>
          <w:right w:val="nil"/>
          <w:between w:val="nil"/>
        </w:pBdr>
        <w:spacing w:before="24"/>
        <w:ind w:left="215" w:right="4"/>
        <w:jc w:val="both"/>
        <w:rPr>
          <w:color w:val="000000"/>
          <w:sz w:val="24"/>
          <w:szCs w:val="24"/>
        </w:rPr>
      </w:pPr>
      <w:r w:rsidRPr="00AC34C1">
        <w:rPr>
          <w:color w:val="000000"/>
          <w:sz w:val="24"/>
          <w:szCs w:val="24"/>
        </w:rPr>
        <w:t xml:space="preserve">- </w:t>
      </w:r>
      <w:r w:rsidRPr="00AC34C1">
        <w:rPr>
          <w:b/>
          <w:color w:val="000000"/>
          <w:sz w:val="24"/>
          <w:szCs w:val="24"/>
        </w:rPr>
        <w:t>Buch, Tomás</w:t>
      </w:r>
      <w:r w:rsidRPr="00AC34C1">
        <w:rPr>
          <w:color w:val="000000"/>
          <w:sz w:val="24"/>
          <w:szCs w:val="24"/>
        </w:rPr>
        <w:t>. La alfabetización científica y tecnológica y el control social del conocimiento.</w:t>
      </w:r>
      <w:r w:rsidR="007F1444" w:rsidRPr="00AC34C1">
        <w:rPr>
          <w:color w:val="000000"/>
          <w:sz w:val="24"/>
          <w:szCs w:val="24"/>
        </w:rPr>
        <w:t xml:space="preserve"> </w:t>
      </w:r>
      <w:r w:rsidRPr="00AC34C1">
        <w:rPr>
          <w:color w:val="000000"/>
          <w:sz w:val="24"/>
          <w:szCs w:val="24"/>
        </w:rPr>
        <w:t xml:space="preserve">Redes, 13, mayo 1999, 119-136. </w:t>
      </w:r>
    </w:p>
    <w:p w:rsidR="00E774D1" w:rsidRPr="00AC34C1" w:rsidRDefault="007472BF" w:rsidP="007F1444">
      <w:pPr>
        <w:pStyle w:val="normal0"/>
        <w:widowControl w:val="0"/>
        <w:pBdr>
          <w:top w:val="nil"/>
          <w:left w:val="nil"/>
          <w:bottom w:val="nil"/>
          <w:right w:val="nil"/>
          <w:between w:val="nil"/>
        </w:pBdr>
        <w:spacing w:before="24"/>
        <w:ind w:left="215" w:right="4"/>
        <w:jc w:val="both"/>
        <w:rPr>
          <w:color w:val="0000FF"/>
          <w:sz w:val="24"/>
          <w:szCs w:val="24"/>
        </w:rPr>
      </w:pPr>
      <w:r w:rsidRPr="00AC34C1">
        <w:rPr>
          <w:color w:val="000000"/>
          <w:sz w:val="24"/>
          <w:szCs w:val="24"/>
        </w:rPr>
        <w:t xml:space="preserve">- </w:t>
      </w:r>
      <w:r w:rsidRPr="00AC34C1">
        <w:rPr>
          <w:b/>
          <w:color w:val="000000"/>
          <w:sz w:val="24"/>
          <w:szCs w:val="24"/>
        </w:rPr>
        <w:t>Calvo Hernando, Manuel</w:t>
      </w:r>
      <w:r w:rsidRPr="00AC34C1">
        <w:rPr>
          <w:color w:val="000000"/>
          <w:sz w:val="24"/>
          <w:szCs w:val="24"/>
        </w:rPr>
        <w:t xml:space="preserve">. El periodismo del tercer milenio. </w:t>
      </w:r>
      <w:r w:rsidR="00E774D1" w:rsidRPr="00AC34C1">
        <w:rPr>
          <w:color w:val="000000"/>
          <w:sz w:val="24"/>
          <w:szCs w:val="24"/>
        </w:rPr>
        <w:t xml:space="preserve">     </w:t>
      </w:r>
      <w:r w:rsidRPr="00AC34C1">
        <w:rPr>
          <w:color w:val="000000"/>
          <w:sz w:val="24"/>
          <w:szCs w:val="24"/>
        </w:rPr>
        <w:t xml:space="preserve">Problemas de la divulgación científica en Iberoamérica. [en línea] En: Interciencia. 27 (2) feb. 2002, 57-61 </w:t>
      </w:r>
      <w:hyperlink r:id="rId9" w:history="1">
        <w:r w:rsidR="007F1444" w:rsidRPr="00AC34C1">
          <w:rPr>
            <w:rStyle w:val="Hipervnculo"/>
            <w:sz w:val="24"/>
            <w:szCs w:val="24"/>
          </w:rPr>
          <w:t>http://www.redalyc.org/</w:t>
        </w:r>
      </w:hyperlink>
      <w:r w:rsidR="007F1444" w:rsidRPr="00AC34C1">
        <w:rPr>
          <w:color w:val="0000FF"/>
          <w:sz w:val="24"/>
          <w:szCs w:val="24"/>
        </w:rPr>
        <w:t xml:space="preserve"> </w:t>
      </w:r>
      <w:r w:rsidRPr="00AC34C1">
        <w:rPr>
          <w:color w:val="0000FF"/>
          <w:sz w:val="24"/>
          <w:szCs w:val="24"/>
        </w:rPr>
        <w:t xml:space="preserve">articulo.oa?id=33906502 </w:t>
      </w:r>
    </w:p>
    <w:p w:rsidR="00E774D1" w:rsidRPr="00AC34C1" w:rsidRDefault="007472BF" w:rsidP="007F1444">
      <w:pPr>
        <w:pStyle w:val="normal0"/>
        <w:widowControl w:val="0"/>
        <w:pBdr>
          <w:top w:val="nil"/>
          <w:left w:val="nil"/>
          <w:bottom w:val="nil"/>
          <w:right w:val="nil"/>
          <w:between w:val="nil"/>
        </w:pBdr>
        <w:spacing w:before="24"/>
        <w:ind w:left="215" w:right="4"/>
        <w:jc w:val="both"/>
        <w:rPr>
          <w:color w:val="000000"/>
          <w:sz w:val="24"/>
          <w:szCs w:val="24"/>
        </w:rPr>
      </w:pPr>
      <w:r w:rsidRPr="00AC34C1">
        <w:rPr>
          <w:rFonts w:eastAsia="Times New Roman"/>
          <w:color w:val="000000"/>
          <w:sz w:val="24"/>
          <w:szCs w:val="24"/>
        </w:rPr>
        <w:t xml:space="preserve">- </w:t>
      </w:r>
      <w:r w:rsidRPr="00AC34C1">
        <w:rPr>
          <w:b/>
          <w:color w:val="000000"/>
          <w:sz w:val="24"/>
          <w:szCs w:val="24"/>
        </w:rPr>
        <w:t>Canella, Rubén; Gegunde, Horacio</w:t>
      </w:r>
      <w:r w:rsidRPr="00AC34C1">
        <w:rPr>
          <w:color w:val="000000"/>
          <w:sz w:val="24"/>
          <w:szCs w:val="24"/>
        </w:rPr>
        <w:t xml:space="preserve">. </w:t>
      </w:r>
      <w:r w:rsidRPr="00AC34C1">
        <w:rPr>
          <w:i/>
          <w:color w:val="000000"/>
          <w:sz w:val="24"/>
          <w:szCs w:val="24"/>
        </w:rPr>
        <w:t>Estrategias para la difusión y divulgación científica en la web 2.0</w:t>
      </w:r>
      <w:r w:rsidRPr="00AC34C1">
        <w:rPr>
          <w:color w:val="000000"/>
          <w:sz w:val="24"/>
          <w:szCs w:val="24"/>
        </w:rPr>
        <w:t xml:space="preserve">. Editorial Universidad Nacional de Lomas de Zamora, 2010. ISBN 978-987-9455-83-8, pp. 184. </w:t>
      </w:r>
    </w:p>
    <w:p w:rsidR="00E774D1" w:rsidRPr="00AC34C1" w:rsidRDefault="00E774D1" w:rsidP="007F1444">
      <w:pPr>
        <w:pStyle w:val="normal0"/>
        <w:widowControl w:val="0"/>
        <w:pBdr>
          <w:top w:val="nil"/>
          <w:left w:val="nil"/>
          <w:bottom w:val="nil"/>
          <w:right w:val="nil"/>
          <w:between w:val="nil"/>
        </w:pBdr>
        <w:spacing w:before="24"/>
        <w:ind w:right="4"/>
        <w:jc w:val="both"/>
        <w:rPr>
          <w:color w:val="000000"/>
          <w:sz w:val="24"/>
          <w:szCs w:val="24"/>
        </w:rPr>
      </w:pPr>
      <w:r w:rsidRPr="00AC34C1">
        <w:rPr>
          <w:rFonts w:eastAsia="Times New Roman"/>
          <w:color w:val="000000"/>
          <w:sz w:val="24"/>
          <w:szCs w:val="24"/>
        </w:rPr>
        <w:t xml:space="preserve">     </w:t>
      </w:r>
      <w:r w:rsidR="007472BF" w:rsidRPr="00AC34C1">
        <w:rPr>
          <w:rFonts w:eastAsia="Times New Roman"/>
          <w:color w:val="000000"/>
          <w:sz w:val="24"/>
          <w:szCs w:val="24"/>
        </w:rPr>
        <w:t xml:space="preserve">- </w:t>
      </w:r>
      <w:r w:rsidR="007472BF" w:rsidRPr="00AC34C1">
        <w:rPr>
          <w:b/>
          <w:color w:val="000000"/>
          <w:sz w:val="24"/>
          <w:szCs w:val="24"/>
        </w:rPr>
        <w:t>Canella, Rubén; Gegunde, Horacio</w:t>
      </w:r>
      <w:r w:rsidR="007472BF" w:rsidRPr="00AC34C1">
        <w:rPr>
          <w:color w:val="000000"/>
          <w:sz w:val="24"/>
          <w:szCs w:val="24"/>
        </w:rPr>
        <w:t xml:space="preserve">. Las TIC: Avances y perspectivas. Editorial Universidad Nacional de Lomas de Zamora, 2012. ISBN 978-987-9455-94-4, pp. 304. </w:t>
      </w:r>
    </w:p>
    <w:p w:rsidR="00E774D1" w:rsidRPr="00AC34C1" w:rsidRDefault="00E774D1" w:rsidP="007F1444">
      <w:pPr>
        <w:pStyle w:val="normal0"/>
        <w:widowControl w:val="0"/>
        <w:pBdr>
          <w:top w:val="nil"/>
          <w:left w:val="nil"/>
          <w:bottom w:val="nil"/>
          <w:right w:val="nil"/>
          <w:between w:val="nil"/>
        </w:pBdr>
        <w:spacing w:before="28"/>
        <w:ind w:right="4"/>
        <w:jc w:val="both"/>
        <w:rPr>
          <w:color w:val="0000FF"/>
          <w:sz w:val="24"/>
          <w:szCs w:val="24"/>
        </w:rPr>
      </w:pPr>
      <w:r w:rsidRPr="00AC34C1">
        <w:rPr>
          <w:rFonts w:eastAsia="Times New Roman"/>
          <w:color w:val="000000"/>
          <w:sz w:val="24"/>
          <w:szCs w:val="24"/>
        </w:rPr>
        <w:t xml:space="preserve">     </w:t>
      </w:r>
      <w:r w:rsidR="007472BF" w:rsidRPr="00AC34C1">
        <w:rPr>
          <w:rFonts w:eastAsia="Times New Roman"/>
          <w:color w:val="000000"/>
          <w:sz w:val="24"/>
          <w:szCs w:val="24"/>
        </w:rPr>
        <w:t xml:space="preserve">- </w:t>
      </w:r>
      <w:r w:rsidR="007472BF" w:rsidRPr="00AC34C1">
        <w:rPr>
          <w:b/>
          <w:color w:val="000000"/>
          <w:sz w:val="24"/>
          <w:szCs w:val="24"/>
        </w:rPr>
        <w:t>Campanario, Juan Miguel</w:t>
      </w:r>
      <w:r w:rsidR="007472BF" w:rsidRPr="00AC34C1">
        <w:rPr>
          <w:color w:val="000000"/>
          <w:sz w:val="24"/>
          <w:szCs w:val="24"/>
        </w:rPr>
        <w:t xml:space="preserve">. </w:t>
      </w:r>
      <w:r w:rsidR="007472BF" w:rsidRPr="00AC34C1">
        <w:rPr>
          <w:i/>
          <w:color w:val="000000"/>
          <w:sz w:val="24"/>
          <w:szCs w:val="24"/>
        </w:rPr>
        <w:t xml:space="preserve">El sistema de revisión por expertos (peer review): muchos problemas y pocas soluciones. </w:t>
      </w:r>
      <w:r w:rsidR="007472BF" w:rsidRPr="00AC34C1">
        <w:rPr>
          <w:color w:val="000000"/>
          <w:sz w:val="24"/>
          <w:szCs w:val="24"/>
        </w:rPr>
        <w:t xml:space="preserve">En: Revista española de documentación científica. 25 (3) 2002. pp. 267-285. </w:t>
      </w:r>
      <w:hyperlink r:id="rId10" w:history="1">
        <w:r w:rsidRPr="00AC34C1">
          <w:rPr>
            <w:rStyle w:val="Hipervnculo"/>
            <w:sz w:val="24"/>
            <w:szCs w:val="24"/>
          </w:rPr>
          <w:t>http://redc.revistas.csic.es/index.php/redc/article/viewArticle/107</w:t>
        </w:r>
      </w:hyperlink>
      <w:r w:rsidR="007472BF" w:rsidRPr="00AC34C1">
        <w:rPr>
          <w:color w:val="0000FF"/>
          <w:sz w:val="24"/>
          <w:szCs w:val="24"/>
        </w:rPr>
        <w:t xml:space="preserve"> </w:t>
      </w:r>
    </w:p>
    <w:p w:rsidR="00E774D1" w:rsidRPr="00AC34C1" w:rsidRDefault="007472BF" w:rsidP="007F1444">
      <w:pPr>
        <w:pStyle w:val="normal0"/>
        <w:widowControl w:val="0"/>
        <w:pBdr>
          <w:top w:val="nil"/>
          <w:left w:val="nil"/>
          <w:bottom w:val="nil"/>
          <w:right w:val="nil"/>
          <w:between w:val="nil"/>
        </w:pBdr>
        <w:tabs>
          <w:tab w:val="left" w:pos="9356"/>
        </w:tabs>
        <w:spacing w:before="28"/>
        <w:ind w:left="215" w:right="4"/>
        <w:jc w:val="both"/>
        <w:rPr>
          <w:color w:val="000000"/>
          <w:sz w:val="24"/>
          <w:szCs w:val="24"/>
        </w:rPr>
      </w:pPr>
      <w:r w:rsidRPr="00AC34C1">
        <w:rPr>
          <w:color w:val="000000"/>
          <w:sz w:val="24"/>
          <w:szCs w:val="24"/>
        </w:rPr>
        <w:t xml:space="preserve">- </w:t>
      </w:r>
      <w:r w:rsidRPr="00AC34C1">
        <w:rPr>
          <w:b/>
          <w:color w:val="000000"/>
          <w:sz w:val="24"/>
          <w:szCs w:val="24"/>
        </w:rPr>
        <w:t>Dagnino, Renato ; Thomas, Hernán</w:t>
      </w:r>
      <w:r w:rsidRPr="00AC34C1">
        <w:rPr>
          <w:color w:val="000000"/>
          <w:sz w:val="24"/>
          <w:szCs w:val="24"/>
        </w:rPr>
        <w:t>. La política científica y tecnológica en América Latina:</w:t>
      </w:r>
      <w:r w:rsidR="007F1444" w:rsidRPr="00AC34C1">
        <w:rPr>
          <w:color w:val="000000"/>
          <w:sz w:val="24"/>
          <w:szCs w:val="24"/>
        </w:rPr>
        <w:t xml:space="preserve"> </w:t>
      </w:r>
      <w:r w:rsidRPr="00AC34C1">
        <w:rPr>
          <w:color w:val="000000"/>
          <w:sz w:val="24"/>
          <w:szCs w:val="24"/>
        </w:rPr>
        <w:t xml:space="preserve">nuevos escenarios y el papel de la comunidad de investigación. En: Redes, 6 (13) mayo 1999, 49-74. - </w:t>
      </w:r>
      <w:r w:rsidRPr="00AC34C1">
        <w:rPr>
          <w:b/>
          <w:color w:val="000000"/>
          <w:sz w:val="24"/>
          <w:szCs w:val="24"/>
        </w:rPr>
        <w:t>Day, Robert</w:t>
      </w:r>
      <w:r w:rsidRPr="00AC34C1">
        <w:rPr>
          <w:color w:val="000000"/>
          <w:sz w:val="24"/>
          <w:szCs w:val="24"/>
        </w:rPr>
        <w:t xml:space="preserve">. Cómo escribir y publicar trabajos científicos. 2da. ed. Washington, DC : OPS, 1995 (Publicación científica 558) ISBN 92 75 31558 2 </w:t>
      </w:r>
    </w:p>
    <w:p w:rsidR="00E774D1" w:rsidRPr="00AC34C1" w:rsidRDefault="00E774D1" w:rsidP="007F1444">
      <w:pPr>
        <w:pStyle w:val="normal0"/>
        <w:widowControl w:val="0"/>
        <w:pBdr>
          <w:top w:val="nil"/>
          <w:left w:val="nil"/>
          <w:bottom w:val="nil"/>
          <w:right w:val="nil"/>
          <w:between w:val="nil"/>
        </w:pBdr>
        <w:spacing w:before="28"/>
        <w:ind w:right="4"/>
        <w:jc w:val="both"/>
        <w:rPr>
          <w:color w:val="000000"/>
          <w:sz w:val="24"/>
          <w:szCs w:val="24"/>
        </w:rPr>
      </w:pPr>
      <w:r w:rsidRPr="00AC34C1">
        <w:rPr>
          <w:color w:val="000000"/>
          <w:sz w:val="24"/>
          <w:szCs w:val="24"/>
        </w:rPr>
        <w:lastRenderedPageBreak/>
        <w:t xml:space="preserve">    </w:t>
      </w:r>
      <w:r w:rsidR="007472BF" w:rsidRPr="00AC34C1">
        <w:rPr>
          <w:color w:val="000000"/>
          <w:sz w:val="24"/>
          <w:szCs w:val="24"/>
        </w:rPr>
        <w:t xml:space="preserve">- </w:t>
      </w:r>
      <w:r w:rsidR="007472BF" w:rsidRPr="00AC34C1">
        <w:rPr>
          <w:b/>
          <w:color w:val="000000"/>
          <w:sz w:val="24"/>
          <w:szCs w:val="24"/>
        </w:rPr>
        <w:t>Dellamea, Amalia; Ratto, Cristina; Flores, Ana María; Azrilevich, Paola y Aparicio, Alicia</w:t>
      </w:r>
      <w:r w:rsidR="007472BF" w:rsidRPr="00AC34C1">
        <w:rPr>
          <w:color w:val="000000"/>
          <w:sz w:val="24"/>
          <w:szCs w:val="24"/>
        </w:rPr>
        <w:t xml:space="preserve">: </w:t>
      </w:r>
      <w:r w:rsidR="007472BF" w:rsidRPr="00AC34C1">
        <w:rPr>
          <w:i/>
          <w:color w:val="000000"/>
          <w:sz w:val="24"/>
          <w:szCs w:val="24"/>
        </w:rPr>
        <w:t>Curso Virtual de Editores Científicos, Técnicos y Académicos</w:t>
      </w:r>
      <w:r w:rsidR="007472BF" w:rsidRPr="00AC34C1">
        <w:rPr>
          <w:color w:val="000000"/>
          <w:sz w:val="24"/>
          <w:szCs w:val="24"/>
        </w:rPr>
        <w:t xml:space="preserve">. Buenos Aires: CAICYT, 2005. </w:t>
      </w:r>
    </w:p>
    <w:p w:rsidR="00E774D1" w:rsidRPr="00AC34C1" w:rsidRDefault="00E774D1" w:rsidP="007F1444">
      <w:pPr>
        <w:pStyle w:val="normal0"/>
        <w:widowControl w:val="0"/>
        <w:pBdr>
          <w:top w:val="nil"/>
          <w:left w:val="nil"/>
          <w:bottom w:val="nil"/>
          <w:right w:val="nil"/>
          <w:between w:val="nil"/>
        </w:pBdr>
        <w:spacing w:before="19"/>
        <w:ind w:right="4"/>
        <w:jc w:val="both"/>
        <w:rPr>
          <w:color w:val="0000FF"/>
          <w:sz w:val="24"/>
          <w:szCs w:val="24"/>
        </w:rPr>
      </w:pPr>
      <w:r w:rsidRPr="00AC34C1">
        <w:rPr>
          <w:i/>
          <w:color w:val="000000"/>
          <w:sz w:val="24"/>
          <w:szCs w:val="24"/>
        </w:rPr>
        <w:t xml:space="preserve">    </w:t>
      </w:r>
      <w:r w:rsidR="007472BF" w:rsidRPr="00AC34C1">
        <w:rPr>
          <w:color w:val="000000"/>
          <w:sz w:val="24"/>
          <w:szCs w:val="24"/>
        </w:rPr>
        <w:t xml:space="preserve">- </w:t>
      </w:r>
      <w:r w:rsidR="007472BF" w:rsidRPr="00AC34C1">
        <w:rPr>
          <w:b/>
          <w:color w:val="000000"/>
          <w:sz w:val="24"/>
          <w:szCs w:val="24"/>
        </w:rPr>
        <w:t>Felquer, Lucrecia Viviana</w:t>
      </w:r>
      <w:r w:rsidR="007472BF" w:rsidRPr="00AC34C1">
        <w:rPr>
          <w:color w:val="000000"/>
          <w:sz w:val="24"/>
          <w:szCs w:val="24"/>
        </w:rPr>
        <w:t xml:space="preserve">. </w:t>
      </w:r>
      <w:r w:rsidR="007472BF" w:rsidRPr="00AC34C1">
        <w:rPr>
          <w:i/>
          <w:color w:val="000000"/>
          <w:sz w:val="24"/>
          <w:szCs w:val="24"/>
        </w:rPr>
        <w:t xml:space="preserve">Las revistas científicas: su importancia como instrumento de comunicación de la ciencia. </w:t>
      </w:r>
      <w:r w:rsidR="007472BF" w:rsidRPr="00AC34C1">
        <w:rPr>
          <w:color w:val="000000"/>
          <w:sz w:val="24"/>
          <w:szCs w:val="24"/>
        </w:rPr>
        <w:t xml:space="preserve">Corrientes: Facultad de Ciencias Veterinarias, Universidad Nacional del Nordeste, 2002. </w:t>
      </w:r>
      <w:r w:rsidR="007472BF" w:rsidRPr="00AC34C1">
        <w:rPr>
          <w:color w:val="0000FF"/>
          <w:sz w:val="24"/>
          <w:szCs w:val="24"/>
        </w:rPr>
        <w:t xml:space="preserve">http://www1.unne.edu.ar/cyt/2002/02-Humanisticas/H-019.pdf </w:t>
      </w:r>
    </w:p>
    <w:p w:rsidR="00E774D1" w:rsidRPr="00AC34C1" w:rsidRDefault="007472BF" w:rsidP="007F1444">
      <w:pPr>
        <w:pStyle w:val="normal0"/>
        <w:widowControl w:val="0"/>
        <w:pBdr>
          <w:top w:val="nil"/>
          <w:left w:val="nil"/>
          <w:bottom w:val="nil"/>
          <w:right w:val="nil"/>
          <w:between w:val="nil"/>
        </w:pBdr>
        <w:tabs>
          <w:tab w:val="left" w:pos="9356"/>
        </w:tabs>
        <w:spacing w:before="28"/>
        <w:ind w:left="215" w:right="4"/>
        <w:jc w:val="both"/>
        <w:rPr>
          <w:color w:val="000000"/>
          <w:sz w:val="24"/>
          <w:szCs w:val="24"/>
        </w:rPr>
      </w:pPr>
      <w:r w:rsidRPr="00AC34C1">
        <w:rPr>
          <w:color w:val="000000"/>
          <w:sz w:val="24"/>
          <w:szCs w:val="24"/>
        </w:rPr>
        <w:t xml:space="preserve">- </w:t>
      </w:r>
      <w:r w:rsidRPr="00AC34C1">
        <w:rPr>
          <w:b/>
          <w:color w:val="000000"/>
          <w:sz w:val="24"/>
          <w:szCs w:val="24"/>
        </w:rPr>
        <w:t>Flores, Ana María</w:t>
      </w:r>
      <w:r w:rsidRPr="00AC34C1">
        <w:rPr>
          <w:color w:val="000000"/>
          <w:sz w:val="24"/>
          <w:szCs w:val="24"/>
        </w:rPr>
        <w:t>. La revista de la Facultad: la importancia en la difusión intra y trans-institucional del saber científico. Rosario: Facultad de Ciencias Médicas, Universidad Nacional de R</w:t>
      </w:r>
      <w:r w:rsidR="00E774D1" w:rsidRPr="00AC34C1">
        <w:rPr>
          <w:color w:val="000000"/>
          <w:sz w:val="24"/>
          <w:szCs w:val="24"/>
        </w:rPr>
        <w:t>osario, 3 de setiembre de 2003.</w:t>
      </w:r>
    </w:p>
    <w:p w:rsidR="00AC34C1" w:rsidRPr="00AC34C1" w:rsidRDefault="007472BF" w:rsidP="00AC34C1">
      <w:pPr>
        <w:pStyle w:val="normal0"/>
        <w:widowControl w:val="0"/>
        <w:pBdr>
          <w:top w:val="nil"/>
          <w:left w:val="nil"/>
          <w:bottom w:val="nil"/>
          <w:right w:val="nil"/>
          <w:between w:val="nil"/>
        </w:pBdr>
        <w:tabs>
          <w:tab w:val="left" w:pos="9356"/>
        </w:tabs>
        <w:spacing w:before="28"/>
        <w:ind w:left="215" w:right="4"/>
        <w:jc w:val="both"/>
        <w:rPr>
          <w:color w:val="000000"/>
          <w:sz w:val="24"/>
          <w:szCs w:val="24"/>
        </w:rPr>
      </w:pPr>
      <w:r w:rsidRPr="00AC34C1">
        <w:rPr>
          <w:color w:val="000000"/>
          <w:sz w:val="24"/>
          <w:szCs w:val="24"/>
        </w:rPr>
        <w:t xml:space="preserve">- </w:t>
      </w:r>
      <w:r w:rsidRPr="00AC34C1">
        <w:rPr>
          <w:b/>
          <w:color w:val="000000"/>
          <w:sz w:val="24"/>
          <w:szCs w:val="24"/>
        </w:rPr>
        <w:t>Giménez Toledo, Elea Ruth; Román Román, Adelaida</w:t>
      </w:r>
      <w:r w:rsidRPr="00AC34C1">
        <w:rPr>
          <w:color w:val="000000"/>
          <w:sz w:val="24"/>
          <w:szCs w:val="24"/>
        </w:rPr>
        <w:t xml:space="preserve">. </w:t>
      </w:r>
      <w:r w:rsidRPr="00AC34C1">
        <w:rPr>
          <w:i/>
          <w:color w:val="000000"/>
          <w:sz w:val="24"/>
          <w:szCs w:val="24"/>
        </w:rPr>
        <w:t xml:space="preserve">Problemas metodológicos en la evaluación de revistas científicas españolas. </w:t>
      </w:r>
      <w:r w:rsidRPr="00AC34C1">
        <w:rPr>
          <w:color w:val="000000"/>
          <w:sz w:val="24"/>
          <w:szCs w:val="24"/>
        </w:rPr>
        <w:t>FESABID 98. VI Jornadas Españolas de Documentación. redc.revistas.csic.es/index.ph</w:t>
      </w:r>
      <w:r w:rsidR="00E774D1" w:rsidRPr="00AC34C1">
        <w:rPr>
          <w:color w:val="000000"/>
          <w:sz w:val="24"/>
          <w:szCs w:val="24"/>
        </w:rPr>
        <w:t>p/redc/article/download/339/553</w:t>
      </w:r>
    </w:p>
    <w:p w:rsidR="00E774D1" w:rsidRPr="00AC34C1" w:rsidRDefault="007472BF" w:rsidP="007F1444">
      <w:pPr>
        <w:pStyle w:val="normal0"/>
        <w:widowControl w:val="0"/>
        <w:pBdr>
          <w:top w:val="nil"/>
          <w:left w:val="nil"/>
          <w:bottom w:val="nil"/>
          <w:right w:val="nil"/>
          <w:between w:val="nil"/>
        </w:pBdr>
        <w:spacing w:before="28"/>
        <w:ind w:left="215" w:right="340"/>
        <w:jc w:val="both"/>
        <w:rPr>
          <w:color w:val="0000FF"/>
          <w:sz w:val="24"/>
          <w:szCs w:val="24"/>
        </w:rPr>
      </w:pPr>
      <w:r w:rsidRPr="00AC34C1">
        <w:rPr>
          <w:color w:val="000000"/>
          <w:sz w:val="24"/>
          <w:szCs w:val="24"/>
        </w:rPr>
        <w:t xml:space="preserve">- </w:t>
      </w:r>
      <w:r w:rsidRPr="00AC34C1">
        <w:rPr>
          <w:b/>
          <w:color w:val="000000"/>
          <w:sz w:val="24"/>
          <w:szCs w:val="24"/>
        </w:rPr>
        <w:t>Gómez, Nancy Diana</w:t>
      </w:r>
      <w:r w:rsidRPr="00AC34C1">
        <w:rPr>
          <w:color w:val="000000"/>
          <w:sz w:val="24"/>
          <w:szCs w:val="24"/>
        </w:rPr>
        <w:t xml:space="preserve">. </w:t>
      </w:r>
      <w:r w:rsidRPr="00AC34C1">
        <w:rPr>
          <w:i/>
          <w:color w:val="000000"/>
          <w:sz w:val="24"/>
          <w:szCs w:val="24"/>
        </w:rPr>
        <w:t xml:space="preserve">El cambio de paradigma en la comunicación científica. </w:t>
      </w:r>
      <w:hyperlink r:id="rId11" w:history="1">
        <w:r w:rsidR="00E774D1" w:rsidRPr="00AC34C1">
          <w:rPr>
            <w:rStyle w:val="Hipervnculo"/>
            <w:sz w:val="24"/>
            <w:szCs w:val="24"/>
          </w:rPr>
          <w:t>http://www.bl.fcen.uba.ar/comunicacion_cientifica.pdf</w:t>
        </w:r>
      </w:hyperlink>
      <w:r w:rsidRPr="00AC34C1">
        <w:rPr>
          <w:color w:val="0000FF"/>
          <w:sz w:val="24"/>
          <w:szCs w:val="24"/>
        </w:rPr>
        <w:t xml:space="preserve"> </w:t>
      </w:r>
    </w:p>
    <w:p w:rsidR="007C7B92" w:rsidRPr="00AC34C1" w:rsidRDefault="00E774D1" w:rsidP="00BC6583">
      <w:pPr>
        <w:pStyle w:val="normal0"/>
        <w:widowControl w:val="0"/>
        <w:pBdr>
          <w:top w:val="nil"/>
          <w:left w:val="nil"/>
          <w:bottom w:val="nil"/>
          <w:right w:val="nil"/>
          <w:between w:val="nil"/>
        </w:pBdr>
        <w:ind w:right="6"/>
        <w:jc w:val="both"/>
        <w:rPr>
          <w:color w:val="0000FF"/>
          <w:sz w:val="24"/>
          <w:szCs w:val="24"/>
        </w:rPr>
      </w:pPr>
      <w:r w:rsidRPr="00AC34C1">
        <w:rPr>
          <w:color w:val="0000FF"/>
          <w:sz w:val="24"/>
          <w:szCs w:val="24"/>
        </w:rPr>
        <w:t xml:space="preserve">    </w:t>
      </w:r>
      <w:r w:rsidR="007472BF" w:rsidRPr="00AC34C1">
        <w:rPr>
          <w:color w:val="000000"/>
          <w:sz w:val="24"/>
          <w:szCs w:val="24"/>
        </w:rPr>
        <w:t xml:space="preserve">- </w:t>
      </w:r>
      <w:r w:rsidR="007472BF" w:rsidRPr="00AC34C1">
        <w:rPr>
          <w:b/>
          <w:color w:val="000000"/>
          <w:sz w:val="24"/>
          <w:szCs w:val="24"/>
        </w:rPr>
        <w:t>Latindex</w:t>
      </w:r>
      <w:r w:rsidR="007472BF" w:rsidRPr="00AC34C1">
        <w:rPr>
          <w:color w:val="000000"/>
          <w:sz w:val="24"/>
          <w:szCs w:val="24"/>
        </w:rPr>
        <w:t xml:space="preserve">. Sistema Regional de Información en Línea para Revistas Científicas de América Latina, el Caribe, España y Portugal. </w:t>
      </w:r>
      <w:r w:rsidR="007472BF" w:rsidRPr="00AC34C1">
        <w:rPr>
          <w:color w:val="0000FF"/>
          <w:sz w:val="24"/>
          <w:szCs w:val="24"/>
        </w:rPr>
        <w:t xml:space="preserve">http://www.latindex.org </w:t>
      </w:r>
    </w:p>
    <w:p w:rsidR="007F1444" w:rsidRPr="00AC34C1" w:rsidRDefault="007472BF" w:rsidP="00BC6583">
      <w:pPr>
        <w:pStyle w:val="normal0"/>
        <w:widowControl w:val="0"/>
        <w:pBdr>
          <w:top w:val="nil"/>
          <w:left w:val="nil"/>
          <w:bottom w:val="nil"/>
          <w:right w:val="nil"/>
          <w:between w:val="nil"/>
        </w:pBdr>
        <w:ind w:left="215" w:right="6"/>
        <w:jc w:val="both"/>
        <w:rPr>
          <w:color w:val="0000FF"/>
          <w:sz w:val="24"/>
          <w:szCs w:val="24"/>
        </w:rPr>
      </w:pPr>
      <w:r w:rsidRPr="00AC34C1">
        <w:rPr>
          <w:color w:val="000000"/>
          <w:sz w:val="24"/>
          <w:szCs w:val="24"/>
        </w:rPr>
        <w:t xml:space="preserve">- </w:t>
      </w:r>
      <w:r w:rsidRPr="00AC34C1">
        <w:rPr>
          <w:b/>
          <w:color w:val="000000"/>
          <w:sz w:val="24"/>
          <w:szCs w:val="24"/>
        </w:rPr>
        <w:t>Laura, Patricio A. A.</w:t>
      </w:r>
      <w:r w:rsidRPr="00AC34C1">
        <w:rPr>
          <w:color w:val="000000"/>
          <w:sz w:val="24"/>
          <w:szCs w:val="24"/>
        </w:rPr>
        <w:t xml:space="preserve">: </w:t>
      </w:r>
      <w:r w:rsidRPr="00AC34C1">
        <w:rPr>
          <w:i/>
          <w:color w:val="000000"/>
          <w:sz w:val="24"/>
          <w:szCs w:val="24"/>
        </w:rPr>
        <w:t>Algunas consideraciones sobre el valor intrínseco de los trabajos</w:t>
      </w:r>
      <w:r w:rsidR="007F1444" w:rsidRPr="00AC34C1">
        <w:rPr>
          <w:i/>
          <w:color w:val="000000"/>
          <w:sz w:val="24"/>
          <w:szCs w:val="24"/>
        </w:rPr>
        <w:t xml:space="preserve"> </w:t>
      </w:r>
      <w:r w:rsidRPr="00AC34C1">
        <w:rPr>
          <w:i/>
          <w:color w:val="000000"/>
          <w:sz w:val="24"/>
          <w:szCs w:val="24"/>
        </w:rPr>
        <w:t>publicados en revistas de difusión internacional y con referato (2011)</w:t>
      </w:r>
      <w:r w:rsidRPr="00AC34C1">
        <w:rPr>
          <w:color w:val="000000"/>
          <w:sz w:val="24"/>
          <w:szCs w:val="24"/>
        </w:rPr>
        <w:t xml:space="preserve">. </w:t>
      </w:r>
      <w:r w:rsidRPr="00AC34C1">
        <w:rPr>
          <w:color w:val="0000FF"/>
          <w:sz w:val="24"/>
          <w:szCs w:val="24"/>
        </w:rPr>
        <w:t xml:space="preserve">http://www.ingenews.cl/web/download/publicaciones/algunas-consideraciones-sobre-el-valor- intrinseco-de-los-trabajos-puclicados-en-revistas-de-difusion-internacional-y-con-rederato.pdf </w:t>
      </w:r>
    </w:p>
    <w:p w:rsidR="007F1444" w:rsidRPr="00AC34C1" w:rsidRDefault="007472BF" w:rsidP="007F1444">
      <w:pPr>
        <w:pStyle w:val="normal0"/>
        <w:widowControl w:val="0"/>
        <w:pBdr>
          <w:top w:val="nil"/>
          <w:left w:val="nil"/>
          <w:bottom w:val="nil"/>
          <w:right w:val="nil"/>
          <w:between w:val="nil"/>
        </w:pBdr>
        <w:tabs>
          <w:tab w:val="left" w:pos="9356"/>
        </w:tabs>
        <w:spacing w:before="24"/>
        <w:ind w:left="215" w:right="4"/>
        <w:jc w:val="both"/>
        <w:rPr>
          <w:color w:val="000000"/>
          <w:sz w:val="24"/>
          <w:szCs w:val="24"/>
        </w:rPr>
      </w:pPr>
      <w:r w:rsidRPr="00AC34C1">
        <w:rPr>
          <w:rFonts w:eastAsia="Times New Roman"/>
          <w:color w:val="000000"/>
          <w:sz w:val="24"/>
          <w:szCs w:val="24"/>
        </w:rPr>
        <w:t xml:space="preserve">- </w:t>
      </w:r>
      <w:r w:rsidRPr="00AC34C1">
        <w:rPr>
          <w:b/>
          <w:color w:val="000000"/>
          <w:sz w:val="24"/>
          <w:szCs w:val="24"/>
        </w:rPr>
        <w:t xml:space="preserve">Ley 25.467: Sistema Nacional de Ciencia, Tecnología e Innovación. </w:t>
      </w:r>
      <w:r w:rsidRPr="00AC34C1">
        <w:rPr>
          <w:color w:val="000000"/>
          <w:sz w:val="24"/>
          <w:szCs w:val="24"/>
        </w:rPr>
        <w:t xml:space="preserve">Objetivos de la política científica y tecnológica nacional. Responsabilidades del Estado Nacional. Estructura del Sistema. Planificación. Financiamiento de las actividades de investigación y desarrollo. Evaluación de las mismas. Disposiciones especiales y generales. Sancionada: agosto 29 de 2001 - Promulgada: septiembre 20 de 2001. </w:t>
      </w:r>
    </w:p>
    <w:p w:rsidR="007F1444" w:rsidRPr="00AC34C1" w:rsidRDefault="007472BF" w:rsidP="007F1444">
      <w:pPr>
        <w:pStyle w:val="normal0"/>
        <w:widowControl w:val="0"/>
        <w:pBdr>
          <w:top w:val="nil"/>
          <w:left w:val="nil"/>
          <w:bottom w:val="nil"/>
          <w:right w:val="nil"/>
          <w:between w:val="nil"/>
        </w:pBdr>
        <w:spacing w:before="24"/>
        <w:ind w:left="215" w:right="4"/>
        <w:jc w:val="both"/>
        <w:rPr>
          <w:color w:val="000000"/>
          <w:sz w:val="24"/>
          <w:szCs w:val="24"/>
        </w:rPr>
      </w:pPr>
      <w:r w:rsidRPr="00AC34C1">
        <w:rPr>
          <w:rFonts w:eastAsia="Times New Roman"/>
          <w:color w:val="000000"/>
          <w:sz w:val="24"/>
          <w:szCs w:val="24"/>
        </w:rPr>
        <w:t xml:space="preserve">- </w:t>
      </w:r>
      <w:r w:rsidRPr="00AC34C1">
        <w:rPr>
          <w:b/>
          <w:color w:val="000000"/>
          <w:sz w:val="24"/>
          <w:szCs w:val="24"/>
        </w:rPr>
        <w:t xml:space="preserve">Ley 26.899: Repositorios digitales institucionales de acceso abierto. </w:t>
      </w:r>
      <w:r w:rsidRPr="00AC34C1">
        <w:rPr>
          <w:color w:val="000000"/>
          <w:sz w:val="24"/>
          <w:szCs w:val="24"/>
        </w:rPr>
        <w:t xml:space="preserve">Sancionada: Noviembre 13 de 2013 - Promulgada: Diciembre 3 de 2013. </w:t>
      </w:r>
    </w:p>
    <w:p w:rsidR="007C7B92" w:rsidRPr="00AC34C1" w:rsidRDefault="007F1444" w:rsidP="007F1444">
      <w:pPr>
        <w:pStyle w:val="normal0"/>
        <w:widowControl w:val="0"/>
        <w:pBdr>
          <w:top w:val="nil"/>
          <w:left w:val="nil"/>
          <w:bottom w:val="nil"/>
          <w:right w:val="nil"/>
          <w:between w:val="nil"/>
        </w:pBdr>
        <w:spacing w:before="28"/>
        <w:ind w:right="3312"/>
        <w:jc w:val="both"/>
        <w:rPr>
          <w:color w:val="0000FF"/>
          <w:sz w:val="24"/>
          <w:szCs w:val="24"/>
        </w:rPr>
      </w:pPr>
      <w:r w:rsidRPr="00AC34C1">
        <w:rPr>
          <w:color w:val="000000"/>
          <w:sz w:val="24"/>
          <w:szCs w:val="24"/>
        </w:rPr>
        <w:t xml:space="preserve">   </w:t>
      </w:r>
      <w:r w:rsidR="007472BF" w:rsidRPr="00AC34C1">
        <w:rPr>
          <w:rFonts w:eastAsia="Times New Roman"/>
          <w:color w:val="000000"/>
          <w:sz w:val="24"/>
          <w:szCs w:val="24"/>
        </w:rPr>
        <w:t xml:space="preserve">- </w:t>
      </w:r>
      <w:r w:rsidR="007472BF" w:rsidRPr="00AC34C1">
        <w:rPr>
          <w:b/>
          <w:color w:val="000000"/>
          <w:sz w:val="24"/>
          <w:szCs w:val="24"/>
        </w:rPr>
        <w:t>Proyecto SciELO</w:t>
      </w:r>
      <w:r w:rsidR="007472BF" w:rsidRPr="00AC34C1">
        <w:rPr>
          <w:color w:val="000000"/>
          <w:sz w:val="24"/>
          <w:szCs w:val="24"/>
        </w:rPr>
        <w:t xml:space="preserve">. </w:t>
      </w:r>
      <w:r w:rsidR="007472BF" w:rsidRPr="00AC34C1">
        <w:rPr>
          <w:color w:val="0000FF"/>
          <w:sz w:val="24"/>
          <w:szCs w:val="24"/>
        </w:rPr>
        <w:t xml:space="preserve">http://www.scielo.org </w:t>
      </w:r>
    </w:p>
    <w:p w:rsidR="007C7B92" w:rsidRDefault="007472BF">
      <w:pPr>
        <w:pStyle w:val="normal0"/>
        <w:widowControl w:val="0"/>
        <w:pBdr>
          <w:top w:val="nil"/>
          <w:left w:val="nil"/>
          <w:bottom w:val="nil"/>
          <w:right w:val="nil"/>
          <w:between w:val="nil"/>
        </w:pBdr>
        <w:spacing w:before="916"/>
        <w:ind w:left="7483" w:right="206"/>
        <w:rPr>
          <w:color w:val="0000FF"/>
          <w:sz w:val="19"/>
          <w:szCs w:val="19"/>
        </w:rPr>
      </w:pPr>
      <w:r>
        <w:rPr>
          <w:color w:val="0000FF"/>
          <w:sz w:val="19"/>
          <w:szCs w:val="19"/>
        </w:rPr>
        <w:t xml:space="preserve">Volver al índice </w:t>
      </w:r>
    </w:p>
    <w:p w:rsidR="00AF599E" w:rsidRDefault="00AF599E" w:rsidP="007F1444">
      <w:pPr>
        <w:pStyle w:val="normal0"/>
        <w:widowControl w:val="0"/>
        <w:pBdr>
          <w:top w:val="nil"/>
          <w:left w:val="nil"/>
          <w:bottom w:val="nil"/>
          <w:right w:val="nil"/>
          <w:between w:val="nil"/>
        </w:pBdr>
        <w:ind w:left="215" w:right="6702"/>
        <w:rPr>
          <w:color w:val="000000"/>
          <w:sz w:val="31"/>
          <w:szCs w:val="31"/>
        </w:rPr>
      </w:pPr>
    </w:p>
    <w:p w:rsidR="00AF599E" w:rsidRDefault="00AF599E" w:rsidP="007F1444">
      <w:pPr>
        <w:pStyle w:val="normal0"/>
        <w:widowControl w:val="0"/>
        <w:pBdr>
          <w:top w:val="nil"/>
          <w:left w:val="nil"/>
          <w:bottom w:val="nil"/>
          <w:right w:val="nil"/>
          <w:between w:val="nil"/>
        </w:pBdr>
        <w:ind w:left="215" w:right="6702"/>
        <w:rPr>
          <w:color w:val="000000"/>
          <w:sz w:val="31"/>
          <w:szCs w:val="31"/>
        </w:rPr>
      </w:pPr>
    </w:p>
    <w:p w:rsidR="00AF599E" w:rsidRDefault="00AF599E" w:rsidP="007F1444">
      <w:pPr>
        <w:pStyle w:val="normal0"/>
        <w:widowControl w:val="0"/>
        <w:pBdr>
          <w:top w:val="nil"/>
          <w:left w:val="nil"/>
          <w:bottom w:val="nil"/>
          <w:right w:val="nil"/>
          <w:between w:val="nil"/>
        </w:pBdr>
        <w:ind w:left="215" w:right="6702"/>
        <w:rPr>
          <w:color w:val="000000"/>
          <w:sz w:val="31"/>
          <w:szCs w:val="31"/>
        </w:rPr>
      </w:pPr>
    </w:p>
    <w:p w:rsidR="00AF599E" w:rsidRDefault="00AF599E" w:rsidP="007F1444">
      <w:pPr>
        <w:pStyle w:val="normal0"/>
        <w:widowControl w:val="0"/>
        <w:pBdr>
          <w:top w:val="nil"/>
          <w:left w:val="nil"/>
          <w:bottom w:val="nil"/>
          <w:right w:val="nil"/>
          <w:between w:val="nil"/>
        </w:pBdr>
        <w:ind w:left="215" w:right="6702"/>
        <w:rPr>
          <w:color w:val="000000"/>
          <w:sz w:val="31"/>
          <w:szCs w:val="31"/>
        </w:rPr>
      </w:pPr>
    </w:p>
    <w:p w:rsidR="00AF599E" w:rsidRDefault="00AF599E" w:rsidP="007F1444">
      <w:pPr>
        <w:pStyle w:val="normal0"/>
        <w:widowControl w:val="0"/>
        <w:pBdr>
          <w:top w:val="nil"/>
          <w:left w:val="nil"/>
          <w:bottom w:val="nil"/>
          <w:right w:val="nil"/>
          <w:between w:val="nil"/>
        </w:pBdr>
        <w:ind w:left="215" w:right="6702"/>
        <w:rPr>
          <w:color w:val="000000"/>
          <w:sz w:val="31"/>
          <w:szCs w:val="31"/>
        </w:rPr>
      </w:pPr>
    </w:p>
    <w:p w:rsidR="00AF599E" w:rsidRDefault="00AF599E" w:rsidP="007F1444">
      <w:pPr>
        <w:pStyle w:val="normal0"/>
        <w:widowControl w:val="0"/>
        <w:pBdr>
          <w:top w:val="nil"/>
          <w:left w:val="nil"/>
          <w:bottom w:val="nil"/>
          <w:right w:val="nil"/>
          <w:between w:val="nil"/>
        </w:pBdr>
        <w:ind w:left="215" w:right="6702"/>
        <w:rPr>
          <w:color w:val="000000"/>
          <w:sz w:val="31"/>
          <w:szCs w:val="31"/>
        </w:rPr>
      </w:pPr>
    </w:p>
    <w:p w:rsidR="00AF599E" w:rsidRDefault="00AF599E" w:rsidP="007F1444">
      <w:pPr>
        <w:pStyle w:val="normal0"/>
        <w:widowControl w:val="0"/>
        <w:pBdr>
          <w:top w:val="nil"/>
          <w:left w:val="nil"/>
          <w:bottom w:val="nil"/>
          <w:right w:val="nil"/>
          <w:between w:val="nil"/>
        </w:pBdr>
        <w:ind w:left="215" w:right="6702"/>
        <w:rPr>
          <w:color w:val="000000"/>
          <w:sz w:val="31"/>
          <w:szCs w:val="31"/>
        </w:rPr>
      </w:pPr>
    </w:p>
    <w:p w:rsidR="007F1444" w:rsidRDefault="007472BF" w:rsidP="007F1444">
      <w:pPr>
        <w:pStyle w:val="normal0"/>
        <w:widowControl w:val="0"/>
        <w:pBdr>
          <w:top w:val="nil"/>
          <w:left w:val="nil"/>
          <w:bottom w:val="nil"/>
          <w:right w:val="nil"/>
          <w:between w:val="nil"/>
        </w:pBdr>
        <w:ind w:left="215" w:right="6702"/>
        <w:rPr>
          <w:color w:val="000000"/>
          <w:sz w:val="31"/>
          <w:szCs w:val="31"/>
        </w:rPr>
      </w:pPr>
      <w:r>
        <w:rPr>
          <w:color w:val="000000"/>
          <w:sz w:val="31"/>
          <w:szCs w:val="31"/>
        </w:rPr>
        <w:t xml:space="preserve">CAPITULO VIII </w:t>
      </w:r>
    </w:p>
    <w:p w:rsidR="007F1444" w:rsidRDefault="007F1444" w:rsidP="007F1444">
      <w:pPr>
        <w:pStyle w:val="normal0"/>
        <w:widowControl w:val="0"/>
        <w:pBdr>
          <w:top w:val="nil"/>
          <w:left w:val="nil"/>
          <w:bottom w:val="nil"/>
          <w:right w:val="nil"/>
          <w:between w:val="nil"/>
        </w:pBdr>
        <w:ind w:left="215" w:right="6702"/>
        <w:rPr>
          <w:color w:val="0000FF"/>
          <w:sz w:val="31"/>
          <w:szCs w:val="31"/>
        </w:rPr>
      </w:pPr>
    </w:p>
    <w:p w:rsidR="007C7B92" w:rsidRDefault="007472BF" w:rsidP="007F1444">
      <w:pPr>
        <w:pStyle w:val="normal0"/>
        <w:widowControl w:val="0"/>
        <w:pBdr>
          <w:top w:val="nil"/>
          <w:left w:val="nil"/>
          <w:bottom w:val="nil"/>
          <w:right w:val="nil"/>
          <w:between w:val="nil"/>
        </w:pBdr>
        <w:ind w:left="215" w:right="6702"/>
        <w:rPr>
          <w:color w:val="0000FF"/>
          <w:sz w:val="31"/>
          <w:szCs w:val="31"/>
        </w:rPr>
      </w:pPr>
      <w:r>
        <w:rPr>
          <w:color w:val="0000FF"/>
          <w:sz w:val="31"/>
          <w:szCs w:val="31"/>
        </w:rPr>
        <w:t xml:space="preserve">P r o d u c t o s </w:t>
      </w:r>
    </w:p>
    <w:p w:rsidR="007C7B92" w:rsidRDefault="007472BF">
      <w:pPr>
        <w:pStyle w:val="normal0"/>
        <w:widowControl w:val="0"/>
        <w:pBdr>
          <w:top w:val="nil"/>
          <w:left w:val="nil"/>
          <w:bottom w:val="nil"/>
          <w:right w:val="nil"/>
          <w:between w:val="nil"/>
        </w:pBdr>
        <w:spacing w:before="52"/>
        <w:ind w:left="7483" w:right="206"/>
        <w:rPr>
          <w:color w:val="0000FF"/>
          <w:sz w:val="19"/>
          <w:szCs w:val="19"/>
        </w:rPr>
      </w:pPr>
      <w:r>
        <w:rPr>
          <w:color w:val="0000FF"/>
          <w:sz w:val="19"/>
          <w:szCs w:val="19"/>
        </w:rPr>
        <w:t xml:space="preserve">Volver al índice </w:t>
      </w:r>
    </w:p>
    <w:p w:rsidR="007C7B92" w:rsidRPr="00AC34C1" w:rsidRDefault="007472BF" w:rsidP="007F1444">
      <w:pPr>
        <w:pStyle w:val="normal0"/>
        <w:widowControl w:val="0"/>
        <w:pBdr>
          <w:top w:val="nil"/>
          <w:left w:val="nil"/>
          <w:bottom w:val="nil"/>
          <w:right w:val="nil"/>
          <w:between w:val="nil"/>
        </w:pBdr>
        <w:spacing w:before="268"/>
        <w:ind w:left="215" w:right="4"/>
        <w:rPr>
          <w:b/>
          <w:color w:val="000000"/>
          <w:sz w:val="24"/>
          <w:szCs w:val="24"/>
        </w:rPr>
      </w:pPr>
      <w:r w:rsidRPr="00AC34C1">
        <w:rPr>
          <w:b/>
          <w:color w:val="000000"/>
          <w:sz w:val="24"/>
          <w:szCs w:val="24"/>
        </w:rPr>
        <w:t xml:space="preserve">Seminario “Comunicación Científica: Difusión Diseminación y Divulgación” </w:t>
      </w:r>
    </w:p>
    <w:p w:rsidR="007C7B92" w:rsidRPr="00AC34C1" w:rsidRDefault="007472BF" w:rsidP="007F1444">
      <w:pPr>
        <w:pStyle w:val="normal0"/>
        <w:widowControl w:val="0"/>
        <w:pBdr>
          <w:top w:val="nil"/>
          <w:left w:val="nil"/>
          <w:bottom w:val="nil"/>
          <w:right w:val="nil"/>
          <w:between w:val="nil"/>
        </w:pBdr>
        <w:spacing w:before="302"/>
        <w:ind w:left="215" w:right="4"/>
        <w:rPr>
          <w:color w:val="000000"/>
          <w:sz w:val="24"/>
          <w:szCs w:val="24"/>
        </w:rPr>
      </w:pPr>
      <w:r w:rsidRPr="00AC34C1">
        <w:rPr>
          <w:color w:val="000000"/>
          <w:sz w:val="24"/>
          <w:szCs w:val="24"/>
        </w:rPr>
        <w:t>Destinatarios - Profesores y auxiliares docentes de todas las carreras de la UNLZ -Profesores y auxiliares docentes pertenecientes a otras instituciones</w:t>
      </w:r>
      <w:r w:rsidR="007F1444" w:rsidRPr="00AC34C1">
        <w:rPr>
          <w:color w:val="000000"/>
          <w:sz w:val="24"/>
          <w:szCs w:val="24"/>
        </w:rPr>
        <w:t xml:space="preserve"> </w:t>
      </w:r>
      <w:r w:rsidRPr="00AC34C1">
        <w:rPr>
          <w:color w:val="000000"/>
          <w:sz w:val="24"/>
          <w:szCs w:val="24"/>
        </w:rPr>
        <w:t xml:space="preserve">educativas del Nivel Superior - Graduados de carreras del Nivel Superior </w:t>
      </w:r>
    </w:p>
    <w:p w:rsidR="007C7B92" w:rsidRPr="00AC34C1" w:rsidRDefault="007472BF">
      <w:pPr>
        <w:pStyle w:val="normal0"/>
        <w:widowControl w:val="0"/>
        <w:pBdr>
          <w:top w:val="nil"/>
          <w:left w:val="nil"/>
          <w:bottom w:val="nil"/>
          <w:right w:val="nil"/>
          <w:between w:val="nil"/>
        </w:pBdr>
        <w:spacing w:before="302"/>
        <w:ind w:left="215" w:right="5395"/>
        <w:rPr>
          <w:color w:val="000000"/>
          <w:sz w:val="24"/>
          <w:szCs w:val="24"/>
        </w:rPr>
      </w:pPr>
      <w:r w:rsidRPr="00AC34C1">
        <w:rPr>
          <w:color w:val="000000"/>
          <w:sz w:val="24"/>
          <w:szCs w:val="24"/>
        </w:rPr>
        <w:t xml:space="preserve">Modalidad de gestión académica Semipresencial </w:t>
      </w:r>
    </w:p>
    <w:p w:rsidR="007C7B92" w:rsidRPr="00AC34C1" w:rsidRDefault="007472BF" w:rsidP="007F1444">
      <w:pPr>
        <w:pStyle w:val="normal0"/>
        <w:widowControl w:val="0"/>
        <w:pBdr>
          <w:top w:val="nil"/>
          <w:left w:val="nil"/>
          <w:bottom w:val="nil"/>
          <w:right w:val="nil"/>
          <w:between w:val="nil"/>
        </w:pBdr>
        <w:spacing w:before="302"/>
        <w:ind w:left="215" w:right="4"/>
        <w:rPr>
          <w:color w:val="000000"/>
          <w:sz w:val="24"/>
          <w:szCs w:val="24"/>
        </w:rPr>
      </w:pPr>
      <w:r w:rsidRPr="00AC34C1">
        <w:rPr>
          <w:color w:val="000000"/>
          <w:sz w:val="24"/>
          <w:szCs w:val="24"/>
        </w:rPr>
        <w:t>El seminario se desarrolló en cinco encuentros presenciales y ocho encuentros</w:t>
      </w:r>
      <w:r w:rsidR="007F1444" w:rsidRPr="00AC34C1">
        <w:rPr>
          <w:color w:val="000000"/>
          <w:sz w:val="24"/>
          <w:szCs w:val="24"/>
        </w:rPr>
        <w:t xml:space="preserve"> </w:t>
      </w:r>
      <w:r w:rsidRPr="00AC34C1">
        <w:rPr>
          <w:color w:val="000000"/>
          <w:sz w:val="24"/>
          <w:szCs w:val="24"/>
        </w:rPr>
        <w:t xml:space="preserve">virtuales, los que incluyeron prácticas y tutorías online. </w:t>
      </w:r>
    </w:p>
    <w:p w:rsidR="007C7B92" w:rsidRPr="00AC34C1" w:rsidRDefault="007472BF">
      <w:pPr>
        <w:pStyle w:val="normal0"/>
        <w:widowControl w:val="0"/>
        <w:pBdr>
          <w:top w:val="nil"/>
          <w:left w:val="nil"/>
          <w:bottom w:val="nil"/>
          <w:right w:val="nil"/>
          <w:between w:val="nil"/>
        </w:pBdr>
        <w:spacing w:before="302"/>
        <w:ind w:left="215" w:right="4348"/>
        <w:rPr>
          <w:color w:val="000000"/>
          <w:sz w:val="24"/>
          <w:szCs w:val="24"/>
        </w:rPr>
      </w:pPr>
      <w:r w:rsidRPr="00AC34C1">
        <w:rPr>
          <w:color w:val="000000"/>
          <w:sz w:val="24"/>
          <w:szCs w:val="24"/>
        </w:rPr>
        <w:t xml:space="preserve">Carga horaria total del seminario: 36 Horas </w:t>
      </w:r>
    </w:p>
    <w:p w:rsidR="007F1444" w:rsidRPr="00AC34C1" w:rsidRDefault="007472BF">
      <w:pPr>
        <w:pStyle w:val="normal0"/>
        <w:widowControl w:val="0"/>
        <w:pBdr>
          <w:top w:val="nil"/>
          <w:left w:val="nil"/>
          <w:bottom w:val="nil"/>
          <w:right w:val="nil"/>
          <w:between w:val="nil"/>
        </w:pBdr>
        <w:spacing w:before="302"/>
        <w:ind w:left="215" w:right="763"/>
        <w:rPr>
          <w:color w:val="000000"/>
          <w:sz w:val="24"/>
          <w:szCs w:val="24"/>
        </w:rPr>
      </w:pPr>
      <w:r w:rsidRPr="00AC34C1">
        <w:rPr>
          <w:color w:val="000000"/>
          <w:sz w:val="24"/>
          <w:szCs w:val="24"/>
        </w:rPr>
        <w:t xml:space="preserve">Equipo docente: </w:t>
      </w:r>
    </w:p>
    <w:p w:rsidR="007C7B92" w:rsidRPr="00AC34C1" w:rsidRDefault="007472BF">
      <w:pPr>
        <w:pStyle w:val="normal0"/>
        <w:widowControl w:val="0"/>
        <w:pBdr>
          <w:top w:val="nil"/>
          <w:left w:val="nil"/>
          <w:bottom w:val="nil"/>
          <w:right w:val="nil"/>
          <w:between w:val="nil"/>
        </w:pBdr>
        <w:spacing w:before="302"/>
        <w:ind w:left="215" w:right="763"/>
        <w:rPr>
          <w:color w:val="000000"/>
          <w:sz w:val="24"/>
          <w:szCs w:val="24"/>
        </w:rPr>
      </w:pPr>
      <w:r w:rsidRPr="00AC34C1">
        <w:rPr>
          <w:color w:val="000000"/>
          <w:sz w:val="24"/>
          <w:szCs w:val="24"/>
        </w:rPr>
        <w:t xml:space="preserve">Mg. Rubén Canella – Lic. Teresa Tsuji – Mg. Roberto Fabián Borea </w:t>
      </w:r>
    </w:p>
    <w:p w:rsidR="007F1444" w:rsidRPr="00AC34C1" w:rsidRDefault="007F1444">
      <w:pPr>
        <w:pStyle w:val="normal0"/>
        <w:widowControl w:val="0"/>
        <w:pBdr>
          <w:top w:val="nil"/>
          <w:left w:val="nil"/>
          <w:bottom w:val="nil"/>
          <w:right w:val="nil"/>
          <w:between w:val="nil"/>
        </w:pBdr>
        <w:spacing w:before="1243"/>
        <w:ind w:left="215" w:right="6868"/>
        <w:rPr>
          <w:color w:val="000000"/>
          <w:sz w:val="24"/>
          <w:szCs w:val="24"/>
        </w:rPr>
      </w:pPr>
    </w:p>
    <w:p w:rsidR="007C7B92" w:rsidRDefault="007472BF">
      <w:pPr>
        <w:pStyle w:val="normal0"/>
        <w:widowControl w:val="0"/>
        <w:pBdr>
          <w:top w:val="nil"/>
          <w:left w:val="nil"/>
          <w:bottom w:val="nil"/>
          <w:right w:val="nil"/>
          <w:between w:val="nil"/>
        </w:pBdr>
        <w:ind w:left="1180" w:right="3652"/>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rsidR="00AF599E" w:rsidRDefault="00AF599E" w:rsidP="00AF599E">
      <w:pPr>
        <w:pStyle w:val="normal0"/>
        <w:widowControl w:val="0"/>
        <w:pBdr>
          <w:top w:val="nil"/>
          <w:left w:val="nil"/>
          <w:bottom w:val="nil"/>
          <w:right w:val="nil"/>
          <w:between w:val="nil"/>
        </w:pBdr>
        <w:ind w:left="3681" w:right="3676"/>
        <w:rPr>
          <w:color w:val="0000FF"/>
          <w:sz w:val="39"/>
          <w:szCs w:val="39"/>
        </w:rPr>
      </w:pPr>
    </w:p>
    <w:p w:rsidR="00AF599E" w:rsidRDefault="00AF599E" w:rsidP="00AF599E">
      <w:pPr>
        <w:pStyle w:val="normal0"/>
        <w:widowControl w:val="0"/>
        <w:pBdr>
          <w:top w:val="nil"/>
          <w:left w:val="nil"/>
          <w:bottom w:val="nil"/>
          <w:right w:val="nil"/>
          <w:between w:val="nil"/>
        </w:pBdr>
        <w:ind w:left="3681" w:right="3676"/>
        <w:rPr>
          <w:color w:val="0000FF"/>
          <w:sz w:val="39"/>
          <w:szCs w:val="39"/>
        </w:rPr>
      </w:pPr>
    </w:p>
    <w:p w:rsidR="00AF599E" w:rsidRDefault="00AF599E" w:rsidP="00AF599E">
      <w:pPr>
        <w:pStyle w:val="normal0"/>
        <w:widowControl w:val="0"/>
        <w:pBdr>
          <w:top w:val="nil"/>
          <w:left w:val="nil"/>
          <w:bottom w:val="nil"/>
          <w:right w:val="nil"/>
          <w:between w:val="nil"/>
        </w:pBdr>
        <w:ind w:left="3681" w:right="3676"/>
        <w:rPr>
          <w:color w:val="0000FF"/>
          <w:sz w:val="39"/>
          <w:szCs w:val="39"/>
        </w:rPr>
      </w:pPr>
    </w:p>
    <w:p w:rsidR="00AF599E" w:rsidRDefault="00AF599E" w:rsidP="00AF599E">
      <w:pPr>
        <w:pStyle w:val="normal0"/>
        <w:widowControl w:val="0"/>
        <w:pBdr>
          <w:top w:val="nil"/>
          <w:left w:val="nil"/>
          <w:bottom w:val="nil"/>
          <w:right w:val="nil"/>
          <w:between w:val="nil"/>
        </w:pBdr>
        <w:ind w:left="3681" w:right="3676"/>
        <w:rPr>
          <w:color w:val="0000FF"/>
          <w:sz w:val="39"/>
          <w:szCs w:val="39"/>
        </w:rPr>
      </w:pPr>
    </w:p>
    <w:p w:rsidR="00AF599E" w:rsidRDefault="00AF599E" w:rsidP="00AF599E">
      <w:pPr>
        <w:pStyle w:val="normal0"/>
        <w:widowControl w:val="0"/>
        <w:pBdr>
          <w:top w:val="nil"/>
          <w:left w:val="nil"/>
          <w:bottom w:val="nil"/>
          <w:right w:val="nil"/>
          <w:between w:val="nil"/>
        </w:pBdr>
        <w:ind w:left="3681" w:right="3676"/>
        <w:rPr>
          <w:color w:val="0000FF"/>
          <w:sz w:val="39"/>
          <w:szCs w:val="39"/>
        </w:rPr>
      </w:pPr>
    </w:p>
    <w:p w:rsidR="007C7B92" w:rsidRDefault="007472BF" w:rsidP="00AF599E">
      <w:pPr>
        <w:pStyle w:val="normal0"/>
        <w:widowControl w:val="0"/>
        <w:pBdr>
          <w:top w:val="nil"/>
          <w:left w:val="nil"/>
          <w:bottom w:val="nil"/>
          <w:right w:val="nil"/>
          <w:between w:val="nil"/>
        </w:pBdr>
        <w:ind w:left="3681" w:right="3676"/>
        <w:rPr>
          <w:color w:val="0000FF"/>
          <w:sz w:val="39"/>
          <w:szCs w:val="39"/>
        </w:rPr>
      </w:pPr>
      <w:r>
        <w:rPr>
          <w:color w:val="0000FF"/>
          <w:sz w:val="39"/>
          <w:szCs w:val="39"/>
        </w:rPr>
        <w:lastRenderedPageBreak/>
        <w:t xml:space="preserve">ANEXOS </w:t>
      </w:r>
    </w:p>
    <w:p w:rsidR="007C7B92" w:rsidRDefault="007472BF" w:rsidP="00AF599E">
      <w:pPr>
        <w:pStyle w:val="normal0"/>
        <w:widowControl w:val="0"/>
        <w:pBdr>
          <w:top w:val="nil"/>
          <w:left w:val="nil"/>
          <w:bottom w:val="nil"/>
          <w:right w:val="nil"/>
          <w:between w:val="nil"/>
        </w:pBdr>
        <w:ind w:left="7483" w:right="206"/>
        <w:rPr>
          <w:color w:val="0000FF"/>
          <w:sz w:val="19"/>
          <w:szCs w:val="19"/>
        </w:rPr>
      </w:pPr>
      <w:r>
        <w:rPr>
          <w:color w:val="0000FF"/>
          <w:sz w:val="19"/>
          <w:szCs w:val="19"/>
        </w:rPr>
        <w:t xml:space="preserve">Volver al índice </w:t>
      </w:r>
    </w:p>
    <w:p w:rsidR="00AF599E" w:rsidRDefault="00AF599E">
      <w:pPr>
        <w:pStyle w:val="normal0"/>
        <w:widowControl w:val="0"/>
        <w:pBdr>
          <w:top w:val="nil"/>
          <w:left w:val="nil"/>
          <w:bottom w:val="nil"/>
          <w:right w:val="nil"/>
          <w:between w:val="nil"/>
        </w:pBdr>
        <w:jc w:val="center"/>
        <w:rPr>
          <w:b/>
          <w:color w:val="000000"/>
          <w:sz w:val="21"/>
          <w:szCs w:val="21"/>
        </w:rPr>
      </w:pPr>
    </w:p>
    <w:p w:rsidR="007C7B92" w:rsidRDefault="007472BF">
      <w:pPr>
        <w:pStyle w:val="normal0"/>
        <w:widowControl w:val="0"/>
        <w:pBdr>
          <w:top w:val="nil"/>
          <w:left w:val="nil"/>
          <w:bottom w:val="nil"/>
          <w:right w:val="nil"/>
          <w:between w:val="nil"/>
        </w:pBdr>
        <w:jc w:val="center"/>
        <w:rPr>
          <w:b/>
          <w:color w:val="000000"/>
          <w:sz w:val="21"/>
          <w:szCs w:val="21"/>
        </w:rPr>
      </w:pPr>
      <w:r>
        <w:rPr>
          <w:b/>
          <w:color w:val="000000"/>
          <w:sz w:val="21"/>
          <w:szCs w:val="21"/>
        </w:rPr>
        <w:t xml:space="preserve">ANEXO I CRONOGRAMA DE ACTIVIDADES </w:t>
      </w:r>
    </w:p>
    <w:p w:rsidR="00AF599E" w:rsidRDefault="00AF599E">
      <w:pPr>
        <w:pStyle w:val="normal0"/>
        <w:widowControl w:val="0"/>
        <w:pBdr>
          <w:top w:val="nil"/>
          <w:left w:val="nil"/>
          <w:bottom w:val="nil"/>
          <w:right w:val="nil"/>
          <w:between w:val="nil"/>
        </w:pBdr>
        <w:rPr>
          <w:b/>
          <w:color w:val="000000"/>
          <w:sz w:val="19"/>
          <w:szCs w:val="19"/>
        </w:rPr>
      </w:pPr>
    </w:p>
    <w:p w:rsidR="00AF599E" w:rsidRPr="00AC34C1" w:rsidRDefault="007472BF">
      <w:pPr>
        <w:pStyle w:val="normal0"/>
        <w:widowControl w:val="0"/>
        <w:pBdr>
          <w:top w:val="nil"/>
          <w:left w:val="nil"/>
          <w:bottom w:val="nil"/>
          <w:right w:val="nil"/>
          <w:between w:val="nil"/>
        </w:pBdr>
        <w:rPr>
          <w:b/>
          <w:color w:val="000000"/>
          <w:sz w:val="24"/>
          <w:szCs w:val="24"/>
        </w:rPr>
      </w:pPr>
      <w:r w:rsidRPr="00AC34C1">
        <w:rPr>
          <w:b/>
          <w:color w:val="000000"/>
          <w:sz w:val="24"/>
          <w:szCs w:val="24"/>
        </w:rPr>
        <w:t xml:space="preserve">CONCEPTO </w:t>
      </w:r>
    </w:p>
    <w:p w:rsidR="007C7B92" w:rsidRPr="00AC34C1" w:rsidRDefault="007472BF">
      <w:pPr>
        <w:pStyle w:val="normal0"/>
        <w:widowControl w:val="0"/>
        <w:pBdr>
          <w:top w:val="nil"/>
          <w:left w:val="nil"/>
          <w:bottom w:val="nil"/>
          <w:right w:val="nil"/>
          <w:between w:val="nil"/>
        </w:pBdr>
        <w:rPr>
          <w:b/>
          <w:color w:val="000000"/>
          <w:sz w:val="24"/>
          <w:szCs w:val="24"/>
          <w:vertAlign w:val="superscript"/>
        </w:rPr>
      </w:pPr>
      <w:r w:rsidRPr="00AC34C1">
        <w:rPr>
          <w:b/>
          <w:color w:val="000000"/>
          <w:sz w:val="24"/>
          <w:szCs w:val="24"/>
          <w:vertAlign w:val="superscript"/>
        </w:rPr>
        <w:t xml:space="preserve">Primer año Segundo Año </w:t>
      </w:r>
    </w:p>
    <w:p w:rsidR="00AF599E" w:rsidRPr="00AC34C1" w:rsidRDefault="007472BF" w:rsidP="00AC34C1">
      <w:pPr>
        <w:pStyle w:val="normal0"/>
        <w:widowControl w:val="0"/>
        <w:pBdr>
          <w:top w:val="nil"/>
          <w:left w:val="nil"/>
          <w:bottom w:val="nil"/>
          <w:right w:val="nil"/>
          <w:between w:val="nil"/>
        </w:pBdr>
        <w:jc w:val="both"/>
        <w:rPr>
          <w:color w:val="000000"/>
          <w:sz w:val="24"/>
          <w:szCs w:val="24"/>
        </w:rPr>
      </w:pPr>
      <w:r w:rsidRPr="00AC34C1">
        <w:rPr>
          <w:b/>
          <w:color w:val="000000"/>
          <w:sz w:val="24"/>
          <w:szCs w:val="24"/>
        </w:rPr>
        <w:t xml:space="preserve">Fase I </w:t>
      </w:r>
      <w:r w:rsidRPr="00AC34C1">
        <w:rPr>
          <w:color w:val="000000"/>
          <w:sz w:val="24"/>
          <w:szCs w:val="24"/>
        </w:rPr>
        <w:t xml:space="preserve">Delimitación y Revisión del Campo de Investigación </w:t>
      </w:r>
    </w:p>
    <w:p w:rsidR="00AF599E" w:rsidRPr="00AC34C1" w:rsidRDefault="007472BF" w:rsidP="00AC34C1">
      <w:pPr>
        <w:pStyle w:val="normal0"/>
        <w:widowControl w:val="0"/>
        <w:pBdr>
          <w:top w:val="nil"/>
          <w:left w:val="nil"/>
          <w:bottom w:val="nil"/>
          <w:right w:val="nil"/>
          <w:between w:val="nil"/>
        </w:pBdr>
        <w:jc w:val="both"/>
        <w:rPr>
          <w:color w:val="000000"/>
          <w:sz w:val="24"/>
          <w:szCs w:val="24"/>
        </w:rPr>
      </w:pPr>
      <w:r w:rsidRPr="00AC34C1">
        <w:rPr>
          <w:b/>
          <w:color w:val="000000"/>
          <w:sz w:val="24"/>
          <w:szCs w:val="24"/>
        </w:rPr>
        <w:t xml:space="preserve">Fase II </w:t>
      </w:r>
      <w:r w:rsidRPr="00AC34C1">
        <w:rPr>
          <w:color w:val="000000"/>
          <w:sz w:val="24"/>
          <w:szCs w:val="24"/>
        </w:rPr>
        <w:t xml:space="preserve">Exploración Consulta y recopilación documental Contacto global y búsqueda de referencias </w:t>
      </w:r>
    </w:p>
    <w:p w:rsidR="00AF599E" w:rsidRPr="00AC34C1" w:rsidRDefault="007472BF" w:rsidP="00AC34C1">
      <w:pPr>
        <w:pStyle w:val="normal0"/>
        <w:widowControl w:val="0"/>
        <w:pBdr>
          <w:top w:val="nil"/>
          <w:left w:val="nil"/>
          <w:bottom w:val="nil"/>
          <w:right w:val="nil"/>
          <w:between w:val="nil"/>
        </w:pBdr>
        <w:jc w:val="both"/>
        <w:rPr>
          <w:color w:val="000000"/>
          <w:sz w:val="24"/>
          <w:szCs w:val="24"/>
        </w:rPr>
      </w:pPr>
      <w:r w:rsidRPr="00AC34C1">
        <w:rPr>
          <w:b/>
          <w:color w:val="000000"/>
          <w:sz w:val="24"/>
          <w:szCs w:val="24"/>
        </w:rPr>
        <w:t xml:space="preserve">Fase III </w:t>
      </w:r>
      <w:r w:rsidRPr="00AC34C1">
        <w:rPr>
          <w:color w:val="000000"/>
          <w:sz w:val="24"/>
          <w:szCs w:val="24"/>
        </w:rPr>
        <w:t xml:space="preserve">Convocatoria y recepción del material Elección y diseño de los instrumentos metodológicos Sistematización del material recibido </w:t>
      </w:r>
    </w:p>
    <w:p w:rsidR="00AF599E" w:rsidRPr="00AC34C1" w:rsidRDefault="007472BF" w:rsidP="00AC34C1">
      <w:pPr>
        <w:pStyle w:val="normal0"/>
        <w:widowControl w:val="0"/>
        <w:pBdr>
          <w:top w:val="nil"/>
          <w:left w:val="nil"/>
          <w:bottom w:val="nil"/>
          <w:right w:val="nil"/>
          <w:between w:val="nil"/>
        </w:pBdr>
        <w:jc w:val="both"/>
        <w:rPr>
          <w:color w:val="000000"/>
          <w:sz w:val="24"/>
          <w:szCs w:val="24"/>
        </w:rPr>
      </w:pPr>
      <w:r w:rsidRPr="00AC34C1">
        <w:rPr>
          <w:b/>
          <w:color w:val="000000"/>
          <w:sz w:val="24"/>
          <w:szCs w:val="24"/>
        </w:rPr>
        <w:t xml:space="preserve">Fase IV </w:t>
      </w:r>
      <w:r w:rsidRPr="00AC34C1">
        <w:rPr>
          <w:color w:val="000000"/>
          <w:sz w:val="24"/>
          <w:szCs w:val="24"/>
        </w:rPr>
        <w:t xml:space="preserve">Organización temática Delimitación del corpus Redacción de la introducción y el epílogo Corrección de estilo Proceso de referato Instancia de Publicación </w:t>
      </w:r>
    </w:p>
    <w:p w:rsidR="007C7B92" w:rsidRPr="00AC34C1" w:rsidRDefault="007472BF" w:rsidP="00AC34C1">
      <w:pPr>
        <w:pStyle w:val="normal0"/>
        <w:widowControl w:val="0"/>
        <w:pBdr>
          <w:top w:val="nil"/>
          <w:left w:val="nil"/>
          <w:bottom w:val="nil"/>
          <w:right w:val="nil"/>
          <w:between w:val="nil"/>
        </w:pBdr>
        <w:jc w:val="both"/>
        <w:rPr>
          <w:color w:val="000000"/>
          <w:sz w:val="24"/>
          <w:szCs w:val="24"/>
        </w:rPr>
      </w:pPr>
      <w:r w:rsidRPr="00AC34C1">
        <w:rPr>
          <w:b/>
          <w:color w:val="000000"/>
          <w:sz w:val="24"/>
          <w:szCs w:val="24"/>
        </w:rPr>
        <w:t xml:space="preserve">Informes </w:t>
      </w:r>
      <w:r w:rsidRPr="00AC34C1">
        <w:rPr>
          <w:color w:val="000000"/>
          <w:sz w:val="24"/>
          <w:szCs w:val="24"/>
        </w:rPr>
        <w:t xml:space="preserve">Informe de Avance Informe final </w:t>
      </w:r>
    </w:p>
    <w:sectPr w:rsidR="007C7B92" w:rsidRPr="00AC34C1" w:rsidSect="007C7B92">
      <w:footerReference w:type="default" r:id="rId12"/>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6AE" w:rsidRDefault="001746AE" w:rsidP="009E1866">
      <w:pPr>
        <w:spacing w:line="240" w:lineRule="auto"/>
      </w:pPr>
      <w:r>
        <w:separator/>
      </w:r>
    </w:p>
  </w:endnote>
  <w:endnote w:type="continuationSeparator" w:id="1">
    <w:p w:rsidR="001746AE" w:rsidRDefault="001746AE" w:rsidP="009E18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4516"/>
      <w:docPartObj>
        <w:docPartGallery w:val="Page Numbers (Bottom of Page)"/>
        <w:docPartUnique/>
      </w:docPartObj>
    </w:sdtPr>
    <w:sdtContent>
      <w:p w:rsidR="009E1866" w:rsidRDefault="007D1496">
        <w:pPr>
          <w:pStyle w:val="Piedepgina"/>
          <w:jc w:val="right"/>
        </w:pPr>
        <w:fldSimple w:instr=" PAGE   \* MERGEFORMAT ">
          <w:r w:rsidR="00D520EC">
            <w:rPr>
              <w:noProof/>
            </w:rPr>
            <w:t>5</w:t>
          </w:r>
        </w:fldSimple>
      </w:p>
    </w:sdtContent>
  </w:sdt>
  <w:p w:rsidR="009E1866" w:rsidRDefault="009E186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6AE" w:rsidRDefault="001746AE" w:rsidP="009E1866">
      <w:pPr>
        <w:spacing w:line="240" w:lineRule="auto"/>
      </w:pPr>
      <w:r>
        <w:separator/>
      </w:r>
    </w:p>
  </w:footnote>
  <w:footnote w:type="continuationSeparator" w:id="1">
    <w:p w:rsidR="001746AE" w:rsidRDefault="001746AE" w:rsidP="009E186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021E6B"/>
    <w:multiLevelType w:val="hybridMultilevel"/>
    <w:tmpl w:val="7D2430E2"/>
    <w:lvl w:ilvl="0" w:tplc="3A0AE4DC">
      <w:start w:val="1"/>
      <w:numFmt w:val="upperRoman"/>
      <w:lvlText w:val="%1."/>
      <w:lvlJc w:val="left"/>
      <w:pPr>
        <w:ind w:left="1286" w:hanging="720"/>
      </w:pPr>
      <w:rPr>
        <w:rFonts w:hint="default"/>
      </w:rPr>
    </w:lvl>
    <w:lvl w:ilvl="1" w:tplc="2C0A0019" w:tentative="1">
      <w:start w:val="1"/>
      <w:numFmt w:val="lowerLetter"/>
      <w:lvlText w:val="%2."/>
      <w:lvlJc w:val="left"/>
      <w:pPr>
        <w:ind w:left="1646" w:hanging="360"/>
      </w:pPr>
    </w:lvl>
    <w:lvl w:ilvl="2" w:tplc="2C0A001B" w:tentative="1">
      <w:start w:val="1"/>
      <w:numFmt w:val="lowerRoman"/>
      <w:lvlText w:val="%3."/>
      <w:lvlJc w:val="right"/>
      <w:pPr>
        <w:ind w:left="2366" w:hanging="180"/>
      </w:pPr>
    </w:lvl>
    <w:lvl w:ilvl="3" w:tplc="2C0A000F" w:tentative="1">
      <w:start w:val="1"/>
      <w:numFmt w:val="decimal"/>
      <w:lvlText w:val="%4."/>
      <w:lvlJc w:val="left"/>
      <w:pPr>
        <w:ind w:left="3086" w:hanging="360"/>
      </w:pPr>
    </w:lvl>
    <w:lvl w:ilvl="4" w:tplc="2C0A0019" w:tentative="1">
      <w:start w:val="1"/>
      <w:numFmt w:val="lowerLetter"/>
      <w:lvlText w:val="%5."/>
      <w:lvlJc w:val="left"/>
      <w:pPr>
        <w:ind w:left="3806" w:hanging="360"/>
      </w:pPr>
    </w:lvl>
    <w:lvl w:ilvl="5" w:tplc="2C0A001B" w:tentative="1">
      <w:start w:val="1"/>
      <w:numFmt w:val="lowerRoman"/>
      <w:lvlText w:val="%6."/>
      <w:lvlJc w:val="right"/>
      <w:pPr>
        <w:ind w:left="4526" w:hanging="180"/>
      </w:pPr>
    </w:lvl>
    <w:lvl w:ilvl="6" w:tplc="2C0A000F" w:tentative="1">
      <w:start w:val="1"/>
      <w:numFmt w:val="decimal"/>
      <w:lvlText w:val="%7."/>
      <w:lvlJc w:val="left"/>
      <w:pPr>
        <w:ind w:left="5246" w:hanging="360"/>
      </w:pPr>
    </w:lvl>
    <w:lvl w:ilvl="7" w:tplc="2C0A0019" w:tentative="1">
      <w:start w:val="1"/>
      <w:numFmt w:val="lowerLetter"/>
      <w:lvlText w:val="%8."/>
      <w:lvlJc w:val="left"/>
      <w:pPr>
        <w:ind w:left="5966" w:hanging="360"/>
      </w:pPr>
    </w:lvl>
    <w:lvl w:ilvl="8" w:tplc="2C0A001B" w:tentative="1">
      <w:start w:val="1"/>
      <w:numFmt w:val="lowerRoman"/>
      <w:lvlText w:val="%9."/>
      <w:lvlJc w:val="right"/>
      <w:pPr>
        <w:ind w:left="66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7C7B92"/>
    <w:rsid w:val="000A2B00"/>
    <w:rsid w:val="000F4D28"/>
    <w:rsid w:val="00100C92"/>
    <w:rsid w:val="001746AE"/>
    <w:rsid w:val="002115FC"/>
    <w:rsid w:val="00305CAD"/>
    <w:rsid w:val="00372B34"/>
    <w:rsid w:val="003A43DD"/>
    <w:rsid w:val="005D723E"/>
    <w:rsid w:val="00606E05"/>
    <w:rsid w:val="00715E2D"/>
    <w:rsid w:val="007472BF"/>
    <w:rsid w:val="007C7B92"/>
    <w:rsid w:val="007D1496"/>
    <w:rsid w:val="007F1444"/>
    <w:rsid w:val="007F2842"/>
    <w:rsid w:val="00933804"/>
    <w:rsid w:val="00975F9C"/>
    <w:rsid w:val="009E1866"/>
    <w:rsid w:val="00AC34C1"/>
    <w:rsid w:val="00AF599E"/>
    <w:rsid w:val="00BC6583"/>
    <w:rsid w:val="00D520EC"/>
    <w:rsid w:val="00E774D1"/>
    <w:rsid w:val="00F40699"/>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96"/>
  </w:style>
  <w:style w:type="paragraph" w:styleId="Ttulo1">
    <w:name w:val="heading 1"/>
    <w:basedOn w:val="normal0"/>
    <w:next w:val="normal0"/>
    <w:rsid w:val="007C7B92"/>
    <w:pPr>
      <w:keepNext/>
      <w:keepLines/>
      <w:spacing w:before="480" w:after="120"/>
      <w:outlineLvl w:val="0"/>
    </w:pPr>
    <w:rPr>
      <w:b/>
      <w:sz w:val="48"/>
      <w:szCs w:val="48"/>
    </w:rPr>
  </w:style>
  <w:style w:type="paragraph" w:styleId="Ttulo2">
    <w:name w:val="heading 2"/>
    <w:basedOn w:val="normal0"/>
    <w:next w:val="normal0"/>
    <w:rsid w:val="007C7B92"/>
    <w:pPr>
      <w:keepNext/>
      <w:keepLines/>
      <w:spacing w:before="360" w:after="80"/>
      <w:outlineLvl w:val="1"/>
    </w:pPr>
    <w:rPr>
      <w:b/>
      <w:sz w:val="36"/>
      <w:szCs w:val="36"/>
    </w:rPr>
  </w:style>
  <w:style w:type="paragraph" w:styleId="Ttulo3">
    <w:name w:val="heading 3"/>
    <w:basedOn w:val="normal0"/>
    <w:next w:val="normal0"/>
    <w:rsid w:val="007C7B92"/>
    <w:pPr>
      <w:keepNext/>
      <w:keepLines/>
      <w:spacing w:before="280" w:after="80"/>
      <w:outlineLvl w:val="2"/>
    </w:pPr>
    <w:rPr>
      <w:b/>
      <w:sz w:val="28"/>
      <w:szCs w:val="28"/>
    </w:rPr>
  </w:style>
  <w:style w:type="paragraph" w:styleId="Ttulo4">
    <w:name w:val="heading 4"/>
    <w:basedOn w:val="normal0"/>
    <w:next w:val="normal0"/>
    <w:rsid w:val="007C7B92"/>
    <w:pPr>
      <w:keepNext/>
      <w:keepLines/>
      <w:spacing w:before="240" w:after="40"/>
      <w:outlineLvl w:val="3"/>
    </w:pPr>
    <w:rPr>
      <w:b/>
      <w:sz w:val="24"/>
      <w:szCs w:val="24"/>
    </w:rPr>
  </w:style>
  <w:style w:type="paragraph" w:styleId="Ttulo5">
    <w:name w:val="heading 5"/>
    <w:basedOn w:val="normal0"/>
    <w:next w:val="normal0"/>
    <w:rsid w:val="007C7B92"/>
    <w:pPr>
      <w:keepNext/>
      <w:keepLines/>
      <w:spacing w:before="220" w:after="40"/>
      <w:outlineLvl w:val="4"/>
    </w:pPr>
    <w:rPr>
      <w:b/>
    </w:rPr>
  </w:style>
  <w:style w:type="paragraph" w:styleId="Ttulo6">
    <w:name w:val="heading 6"/>
    <w:basedOn w:val="normal0"/>
    <w:next w:val="normal0"/>
    <w:rsid w:val="007C7B92"/>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7C7B92"/>
  </w:style>
  <w:style w:type="table" w:customStyle="1" w:styleId="TableNormal">
    <w:name w:val="Table Normal"/>
    <w:rsid w:val="007C7B92"/>
    <w:tblPr>
      <w:tblCellMar>
        <w:top w:w="0" w:type="dxa"/>
        <w:left w:w="0" w:type="dxa"/>
        <w:bottom w:w="0" w:type="dxa"/>
        <w:right w:w="0" w:type="dxa"/>
      </w:tblCellMar>
    </w:tblPr>
  </w:style>
  <w:style w:type="paragraph" w:styleId="Ttulo">
    <w:name w:val="Title"/>
    <w:basedOn w:val="normal0"/>
    <w:next w:val="normal0"/>
    <w:rsid w:val="007C7B92"/>
    <w:pPr>
      <w:keepNext/>
      <w:keepLines/>
      <w:spacing w:before="480" w:after="120"/>
    </w:pPr>
    <w:rPr>
      <w:b/>
      <w:sz w:val="72"/>
      <w:szCs w:val="72"/>
    </w:rPr>
  </w:style>
  <w:style w:type="paragraph" w:styleId="Subttulo">
    <w:name w:val="Subtitle"/>
    <w:basedOn w:val="normal0"/>
    <w:next w:val="normal0"/>
    <w:rsid w:val="007C7B92"/>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100C92"/>
    <w:rPr>
      <w:color w:val="0000FF" w:themeColor="hyperlink"/>
      <w:u w:val="single"/>
    </w:rPr>
  </w:style>
  <w:style w:type="paragraph" w:styleId="Encabezado">
    <w:name w:val="header"/>
    <w:basedOn w:val="Normal"/>
    <w:link w:val="EncabezadoCar"/>
    <w:uiPriority w:val="99"/>
    <w:semiHidden/>
    <w:unhideWhenUsed/>
    <w:rsid w:val="009E1866"/>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9E1866"/>
  </w:style>
  <w:style w:type="paragraph" w:styleId="Piedepgina">
    <w:name w:val="footer"/>
    <w:basedOn w:val="Normal"/>
    <w:link w:val="PiedepginaCar"/>
    <w:uiPriority w:val="99"/>
    <w:unhideWhenUsed/>
    <w:rsid w:val="009E186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E186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m.es/info/multidoc/multidoc/revista/cuad6-%207/aguirre.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fcen.uba.ar/comunicacion_cientifica.pdf" TargetMode="External"/><Relationship Id="rId5" Type="http://schemas.openxmlformats.org/officeDocument/2006/relationships/webSettings" Target="webSettings.xml"/><Relationship Id="rId10" Type="http://schemas.openxmlformats.org/officeDocument/2006/relationships/hyperlink" Target="http://redc.revistas.csic.es/index.php/redc/article/viewArticle/107" TargetMode="External"/><Relationship Id="rId4" Type="http://schemas.openxmlformats.org/officeDocument/2006/relationships/settings" Target="settings.xml"/><Relationship Id="rId9" Type="http://schemas.openxmlformats.org/officeDocument/2006/relationships/hyperlink" Target="http://www.redaly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6471B-100A-41C5-982F-35AC73F6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5252</Words>
  <Characters>28892</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34076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Dietris</cp:lastModifiedBy>
  <cp:revision>17</cp:revision>
  <dcterms:created xsi:type="dcterms:W3CDTF">2020-03-14T11:42:00Z</dcterms:created>
  <dcterms:modified xsi:type="dcterms:W3CDTF">2020-03-15T17:11:00Z</dcterms:modified>
</cp:coreProperties>
</file>